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2"/>
        <w:keepNext/>
        <w:keepLines/>
        <w:spacing w:after="0" w:line="240" w:lineRule="auto"/>
        <w:rPr>
          <w:rFonts w:hint="eastAsia" w:ascii="新宋体" w:hAnsi="新宋体" w:eastAsia="新宋体" w:cs="新宋体"/>
          <w:b/>
          <w:bCs/>
          <w:sz w:val="44"/>
          <w:szCs w:val="44"/>
        </w:rPr>
      </w:pPr>
      <w:bookmarkStart w:id="0" w:name="bookmark5"/>
      <w:bookmarkStart w:id="1" w:name="bookmark4"/>
      <w:bookmarkStart w:id="2" w:name="bookmark3"/>
      <w:r>
        <w:rPr>
          <w:rFonts w:hint="eastAsia" w:ascii="新宋体" w:hAnsi="新宋体" w:eastAsia="新宋体" w:cs="新宋体"/>
          <w:b/>
          <w:bCs/>
          <w:sz w:val="44"/>
          <w:szCs w:val="44"/>
          <w:lang w:eastAsia="zh-CN"/>
        </w:rPr>
        <w:t>四川三河职业</w:t>
      </w:r>
      <w:r>
        <w:rPr>
          <w:rFonts w:hint="eastAsia" w:ascii="新宋体" w:hAnsi="新宋体" w:eastAsia="新宋体" w:cs="新宋体"/>
          <w:b/>
          <w:bCs/>
          <w:sz w:val="44"/>
          <w:szCs w:val="44"/>
        </w:rPr>
        <w:t>学院</w:t>
      </w:r>
      <w:bookmarkEnd w:id="0"/>
    </w:p>
    <w:p>
      <w:pPr>
        <w:pStyle w:val="32"/>
        <w:keepNext/>
        <w:keepLines/>
        <w:rPr>
          <w:rFonts w:hint="eastAsia" w:ascii="新宋体" w:hAnsi="新宋体" w:eastAsia="新宋体" w:cs="新宋体"/>
          <w:b/>
          <w:bCs/>
          <w:sz w:val="44"/>
          <w:szCs w:val="44"/>
          <w:lang w:eastAsia="zh-CN"/>
        </w:rPr>
      </w:pPr>
      <w:bookmarkStart w:id="3" w:name="bookmark6"/>
      <w:r>
        <w:rPr>
          <w:rFonts w:hint="eastAsia" w:ascii="新宋体" w:hAnsi="新宋体" w:eastAsia="新宋体" w:cs="新宋体"/>
          <w:b/>
          <w:bCs/>
          <w:sz w:val="44"/>
          <w:szCs w:val="44"/>
        </w:rPr>
        <w:t>关于调整202</w:t>
      </w:r>
      <w:r>
        <w:rPr>
          <w:rFonts w:hint="eastAsia" w:ascii="新宋体" w:hAnsi="新宋体" w:eastAsia="新宋体" w:cs="新宋体"/>
          <w:b/>
          <w:bCs/>
          <w:sz w:val="44"/>
          <w:szCs w:val="44"/>
          <w:lang w:val="en-US" w:eastAsia="zh-CN"/>
        </w:rPr>
        <w:t>4-2026</w:t>
      </w:r>
      <w:r>
        <w:rPr>
          <w:rFonts w:hint="eastAsia" w:ascii="新宋体" w:hAnsi="新宋体" w:eastAsia="新宋体" w:cs="新宋体"/>
          <w:b/>
          <w:bCs/>
          <w:sz w:val="44"/>
          <w:szCs w:val="44"/>
        </w:rPr>
        <w:t>年学费收费标准的</w:t>
      </w:r>
      <w:bookmarkEnd w:id="1"/>
      <w:bookmarkEnd w:id="2"/>
      <w:bookmarkEnd w:id="3"/>
      <w:r>
        <w:rPr>
          <w:rFonts w:hint="eastAsia" w:ascii="新宋体" w:hAnsi="新宋体" w:eastAsia="新宋体" w:cs="新宋体"/>
          <w:b/>
          <w:bCs/>
          <w:sz w:val="44"/>
          <w:szCs w:val="44"/>
          <w:lang w:eastAsia="zh-CN"/>
        </w:rPr>
        <w:t>公示</w:t>
      </w:r>
    </w:p>
    <w:p>
      <w:pPr>
        <w:pStyle w:val="33"/>
        <w:spacing w:line="360" w:lineRule="auto"/>
        <w:ind w:firstLine="640" w:firstLineChars="200"/>
        <w:jc w:val="both"/>
        <w:rPr>
          <w:rFonts w:ascii="仿宋" w:hAnsi="仿宋" w:eastAsia="仿宋" w:cstheme="minorEastAsia"/>
          <w:sz w:val="32"/>
          <w:szCs w:val="32"/>
        </w:rPr>
      </w:pPr>
      <w:r>
        <w:rPr>
          <w:rFonts w:hint="eastAsia" w:ascii="仿宋" w:hAnsi="仿宋" w:eastAsia="仿宋" w:cstheme="minorEastAsia"/>
          <w:sz w:val="32"/>
          <w:szCs w:val="32"/>
        </w:rPr>
        <w:t>按照《四川省教育厅</w:t>
      </w:r>
      <w:r>
        <w:rPr>
          <w:rFonts w:hint="eastAsia" w:ascii="仿宋" w:hAnsi="仿宋" w:eastAsia="仿宋" w:cstheme="minorEastAsia"/>
          <w:sz w:val="32"/>
          <w:szCs w:val="32"/>
          <w:lang w:val="en-US" w:eastAsia="zh-CN"/>
        </w:rPr>
        <w:t xml:space="preserve"> 四</w:t>
      </w:r>
      <w:r>
        <w:rPr>
          <w:rFonts w:hint="eastAsia" w:ascii="仿宋" w:hAnsi="仿宋" w:eastAsia="仿宋" w:cstheme="minorEastAsia"/>
          <w:sz w:val="32"/>
          <w:szCs w:val="32"/>
        </w:rPr>
        <w:t>川省发展和改革委员会</w:t>
      </w:r>
      <w:r>
        <w:rPr>
          <w:rFonts w:hint="eastAsia" w:ascii="仿宋" w:hAnsi="仿宋" w:eastAsia="仿宋" w:cstheme="minorEastAsia"/>
          <w:sz w:val="32"/>
          <w:szCs w:val="32"/>
          <w:lang w:val="en-US" w:eastAsia="zh-CN"/>
        </w:rPr>
        <w:t xml:space="preserve"> </w:t>
      </w:r>
      <w:r>
        <w:rPr>
          <w:rFonts w:hint="eastAsia" w:ascii="仿宋" w:hAnsi="仿宋" w:eastAsia="仿宋" w:cstheme="minorEastAsia"/>
          <w:sz w:val="32"/>
          <w:szCs w:val="32"/>
        </w:rPr>
        <w:t>四川省市场监督管理局关于完善我省民办高校价格管理方式加强事中事后监管的通知》（川教</w:t>
      </w:r>
      <w:r>
        <w:rPr>
          <w:rFonts w:hint="eastAsia" w:ascii="仿宋" w:hAnsi="仿宋" w:eastAsia="仿宋" w:cstheme="minorEastAsia"/>
          <w:sz w:val="32"/>
          <w:szCs w:val="32"/>
          <w:lang w:eastAsia="zh-CN"/>
        </w:rPr>
        <w:t>【</w:t>
      </w:r>
      <w:r>
        <w:rPr>
          <w:rFonts w:hint="eastAsia" w:ascii="仿宋" w:hAnsi="仿宋" w:eastAsia="仿宋" w:cstheme="minorEastAsia"/>
          <w:w w:val="80"/>
          <w:sz w:val="32"/>
          <w:szCs w:val="32"/>
          <w:lang w:val="en-US" w:eastAsia="zh-CN" w:bidi="en-US"/>
        </w:rPr>
        <w:t>2020】</w:t>
      </w:r>
      <w:r>
        <w:rPr>
          <w:rFonts w:hint="eastAsia" w:ascii="仿宋" w:hAnsi="仿宋" w:eastAsia="仿宋" w:cstheme="minorEastAsia"/>
          <w:w w:val="80"/>
          <w:sz w:val="32"/>
          <w:szCs w:val="32"/>
        </w:rPr>
        <w:t>27</w:t>
      </w:r>
      <w:r>
        <w:rPr>
          <w:rFonts w:hint="eastAsia" w:ascii="仿宋" w:hAnsi="仿宋" w:eastAsia="仿宋" w:cstheme="minorEastAsia"/>
          <w:sz w:val="32"/>
          <w:szCs w:val="32"/>
        </w:rPr>
        <w:t>号）要求，从</w:t>
      </w:r>
      <w:r>
        <w:rPr>
          <w:rFonts w:hint="eastAsia" w:ascii="仿宋" w:hAnsi="仿宋" w:eastAsia="仿宋" w:cstheme="minorEastAsia"/>
          <w:w w:val="80"/>
          <w:sz w:val="32"/>
          <w:szCs w:val="32"/>
        </w:rPr>
        <w:t>202</w:t>
      </w:r>
      <w:r>
        <w:rPr>
          <w:rFonts w:hint="eastAsia" w:ascii="仿宋" w:hAnsi="仿宋" w:eastAsia="仿宋" w:cstheme="minorEastAsia"/>
          <w:w w:val="80"/>
          <w:sz w:val="32"/>
          <w:szCs w:val="32"/>
          <w:lang w:val="en-US" w:eastAsia="zh-CN"/>
        </w:rPr>
        <w:t>4</w:t>
      </w:r>
      <w:r>
        <w:rPr>
          <w:rFonts w:hint="eastAsia" w:ascii="仿宋" w:hAnsi="仿宋" w:eastAsia="仿宋" w:cstheme="minorEastAsia"/>
          <w:sz w:val="32"/>
          <w:szCs w:val="32"/>
        </w:rPr>
        <w:t>年秋季学期起，我校拟调整学费收费标准，现将有关情况报告如下。</w:t>
      </w:r>
    </w:p>
    <w:p>
      <w:pPr>
        <w:pStyle w:val="33"/>
        <w:spacing w:line="360" w:lineRule="auto"/>
        <w:ind w:firstLine="640" w:firstLineChars="200"/>
        <w:jc w:val="both"/>
        <w:rPr>
          <w:rFonts w:ascii="黑体" w:hAnsi="黑体" w:eastAsia="黑体" w:cstheme="minorEastAsia"/>
          <w:sz w:val="32"/>
          <w:szCs w:val="32"/>
        </w:rPr>
      </w:pPr>
      <w:bookmarkStart w:id="4" w:name="bookmark7"/>
      <w:r>
        <w:rPr>
          <w:rFonts w:hint="eastAsia" w:ascii="黑体" w:hAnsi="黑体" w:eastAsia="黑体" w:cstheme="minorEastAsia"/>
          <w:sz w:val="32"/>
          <w:szCs w:val="32"/>
        </w:rPr>
        <w:t>一</w:t>
      </w:r>
      <w:bookmarkEnd w:id="4"/>
      <w:r>
        <w:rPr>
          <w:rFonts w:hint="eastAsia" w:ascii="黑体" w:hAnsi="黑体" w:eastAsia="黑体" w:cstheme="minorEastAsia"/>
          <w:sz w:val="32"/>
          <w:szCs w:val="32"/>
        </w:rPr>
        <w:t>、收费标准调整的必要性</w:t>
      </w:r>
    </w:p>
    <w:p>
      <w:pPr>
        <w:pStyle w:val="12"/>
        <w:widowControl/>
        <w:spacing w:beforeAutospacing="0" w:afterAutospacing="0" w:line="360" w:lineRule="auto"/>
        <w:ind w:firstLine="640" w:firstLineChars="200"/>
        <w:jc w:val="both"/>
        <w:rPr>
          <w:rFonts w:ascii="仿宋" w:hAnsi="仿宋" w:eastAsia="仿宋" w:cstheme="minorEastAsia"/>
          <w:color w:val="auto"/>
          <w:sz w:val="32"/>
          <w:szCs w:val="32"/>
        </w:rPr>
      </w:pPr>
      <w:r>
        <w:rPr>
          <w:rFonts w:hint="eastAsia" w:ascii="仿宋" w:hAnsi="仿宋" w:eastAsia="仿宋" w:cstheme="minorEastAsia"/>
          <w:color w:val="auto"/>
          <w:sz w:val="32"/>
          <w:szCs w:val="32"/>
        </w:rPr>
        <w:t>四川三河职业学院，是经四川省人民政府批准、教育部备案的全日制普通高等院校，成立于2011年。</w:t>
      </w:r>
    </w:p>
    <w:p>
      <w:pPr>
        <w:pStyle w:val="12"/>
        <w:widowControl/>
        <w:spacing w:beforeAutospacing="0" w:afterAutospacing="0" w:line="360" w:lineRule="auto"/>
        <w:ind w:firstLine="640" w:firstLineChars="200"/>
        <w:jc w:val="both"/>
        <w:rPr>
          <w:rFonts w:hint="eastAsia" w:ascii="仿宋" w:hAnsi="仿宋" w:eastAsia="微软雅黑" w:cstheme="minorEastAsia"/>
          <w:color w:val="auto"/>
          <w:sz w:val="32"/>
          <w:szCs w:val="32"/>
          <w:lang w:eastAsia="zh-CN"/>
        </w:rPr>
      </w:pPr>
      <w:r>
        <w:rPr>
          <w:rFonts w:hint="eastAsia" w:ascii="仿宋" w:hAnsi="仿宋" w:eastAsia="仿宋" w:cstheme="minorEastAsia"/>
          <w:color w:val="auto"/>
          <w:sz w:val="32"/>
          <w:szCs w:val="32"/>
        </w:rPr>
        <w:t>学院现有占地面积</w:t>
      </w:r>
      <w:r>
        <w:rPr>
          <w:rFonts w:hint="eastAsia" w:ascii="仿宋" w:hAnsi="仿宋" w:eastAsia="仿宋" w:cstheme="minorEastAsia"/>
          <w:color w:val="auto"/>
          <w:sz w:val="32"/>
          <w:szCs w:val="32"/>
          <w:lang w:val="en-US" w:eastAsia="zh-CN"/>
        </w:rPr>
        <w:t>1043.7</w:t>
      </w:r>
      <w:r>
        <w:rPr>
          <w:rFonts w:ascii="仿宋" w:hAnsi="仿宋" w:eastAsia="仿宋" w:cstheme="minorEastAsia"/>
          <w:color w:val="auto"/>
          <w:sz w:val="32"/>
          <w:szCs w:val="32"/>
        </w:rPr>
        <w:t>3</w:t>
      </w:r>
      <w:r>
        <w:rPr>
          <w:rFonts w:hint="eastAsia" w:ascii="仿宋" w:hAnsi="仿宋" w:eastAsia="仿宋" w:cstheme="minorEastAsia"/>
          <w:color w:val="auto"/>
          <w:sz w:val="32"/>
          <w:szCs w:val="32"/>
        </w:rPr>
        <w:t>亩，建筑面积</w:t>
      </w:r>
      <w:r>
        <w:rPr>
          <w:rFonts w:hint="eastAsia" w:ascii="仿宋" w:hAnsi="仿宋" w:eastAsia="仿宋" w:cstheme="minorEastAsia"/>
          <w:color w:val="auto"/>
          <w:sz w:val="32"/>
          <w:szCs w:val="32"/>
          <w:lang w:val="en-US" w:eastAsia="zh-CN"/>
        </w:rPr>
        <w:t>47.04</w:t>
      </w:r>
      <w:r>
        <w:rPr>
          <w:rFonts w:hint="eastAsia" w:ascii="仿宋" w:hAnsi="仿宋" w:eastAsia="仿宋" w:cstheme="minorEastAsia"/>
          <w:color w:val="auto"/>
          <w:sz w:val="32"/>
          <w:szCs w:val="32"/>
        </w:rPr>
        <w:t>万㎡，实验实训场所</w:t>
      </w:r>
      <w:r>
        <w:rPr>
          <w:rFonts w:hint="eastAsia" w:ascii="仿宋" w:hAnsi="仿宋" w:eastAsia="仿宋" w:cstheme="minorEastAsia"/>
          <w:color w:val="auto"/>
          <w:sz w:val="32"/>
          <w:szCs w:val="32"/>
          <w:lang w:val="en-US" w:eastAsia="zh-CN"/>
        </w:rPr>
        <w:t>16.52</w:t>
      </w:r>
      <w:r>
        <w:rPr>
          <w:rFonts w:hint="eastAsia" w:ascii="仿宋" w:hAnsi="仿宋" w:eastAsia="仿宋" w:cstheme="minorEastAsia"/>
          <w:color w:val="auto"/>
          <w:sz w:val="32"/>
          <w:szCs w:val="32"/>
        </w:rPr>
        <w:t>万余㎡，教学仪器设备</w:t>
      </w:r>
      <w:r>
        <w:rPr>
          <w:rFonts w:hint="eastAsia" w:ascii="仿宋" w:hAnsi="仿宋" w:eastAsia="仿宋" w:cstheme="minorEastAsia"/>
          <w:color w:val="auto"/>
          <w:sz w:val="32"/>
          <w:szCs w:val="32"/>
          <w:lang w:val="en-US" w:eastAsia="zh-CN"/>
        </w:rPr>
        <w:t>6696.22</w:t>
      </w:r>
      <w:r>
        <w:rPr>
          <w:rFonts w:hint="eastAsia" w:ascii="仿宋" w:hAnsi="仿宋" w:eastAsia="仿宋" w:cstheme="minorEastAsia"/>
          <w:color w:val="auto"/>
          <w:sz w:val="32"/>
          <w:szCs w:val="32"/>
        </w:rPr>
        <w:t>余万元，</w:t>
      </w:r>
      <w:r>
        <w:rPr>
          <w:rFonts w:hint="eastAsia" w:ascii="仿宋" w:hAnsi="仿宋" w:eastAsia="仿宋" w:cstheme="minorEastAsia"/>
          <w:color w:val="auto"/>
          <w:sz w:val="32"/>
          <w:szCs w:val="32"/>
          <w:lang w:eastAsia="zh-CN"/>
        </w:rPr>
        <w:t>纸质图</w:t>
      </w:r>
      <w:r>
        <w:rPr>
          <w:rFonts w:hint="eastAsia" w:ascii="仿宋" w:hAnsi="仿宋" w:eastAsia="仿宋" w:cstheme="minorEastAsia"/>
          <w:color w:val="auto"/>
          <w:sz w:val="32"/>
          <w:szCs w:val="32"/>
        </w:rPr>
        <w:t>书</w:t>
      </w:r>
      <w:r>
        <w:rPr>
          <w:rFonts w:hint="eastAsia" w:ascii="仿宋" w:hAnsi="仿宋" w:eastAsia="仿宋" w:cstheme="minorEastAsia"/>
          <w:color w:val="auto"/>
          <w:sz w:val="32"/>
          <w:szCs w:val="32"/>
          <w:lang w:val="en-US" w:eastAsia="zh-CN"/>
        </w:rPr>
        <w:t>110.2</w:t>
      </w:r>
      <w:r>
        <w:rPr>
          <w:rFonts w:hint="eastAsia" w:ascii="仿宋" w:hAnsi="仿宋" w:eastAsia="仿宋" w:cstheme="minorEastAsia"/>
          <w:color w:val="auto"/>
          <w:sz w:val="32"/>
          <w:szCs w:val="32"/>
        </w:rPr>
        <w:t>万余册</w:t>
      </w:r>
      <w:r>
        <w:rPr>
          <w:rFonts w:hint="eastAsia" w:ascii="仿宋" w:hAnsi="仿宋" w:eastAsia="仿宋" w:cstheme="minorEastAsia"/>
          <w:color w:val="auto"/>
          <w:sz w:val="32"/>
          <w:szCs w:val="32"/>
          <w:lang w:eastAsia="zh-CN"/>
        </w:rPr>
        <w:t>，电子图书</w:t>
      </w:r>
      <w:r>
        <w:rPr>
          <w:rFonts w:hint="eastAsia" w:ascii="仿宋" w:hAnsi="仿宋" w:eastAsia="仿宋" w:cstheme="minorEastAsia"/>
          <w:color w:val="auto"/>
          <w:sz w:val="32"/>
          <w:szCs w:val="32"/>
          <w:lang w:val="en-US" w:eastAsia="zh-CN"/>
        </w:rPr>
        <w:t>64万册</w:t>
      </w:r>
      <w:r>
        <w:rPr>
          <w:rFonts w:hint="eastAsia" w:ascii="仿宋" w:hAnsi="仿宋" w:eastAsia="仿宋" w:cstheme="minorEastAsia"/>
          <w:color w:val="auto"/>
          <w:sz w:val="32"/>
          <w:szCs w:val="32"/>
        </w:rPr>
        <w:t>。举办了护理、助产等</w:t>
      </w:r>
      <w:r>
        <w:rPr>
          <w:rFonts w:hint="eastAsia" w:ascii="仿宋" w:hAnsi="仿宋" w:eastAsia="仿宋" w:cstheme="minorEastAsia"/>
          <w:color w:val="auto"/>
          <w:sz w:val="32"/>
          <w:szCs w:val="32"/>
          <w:lang w:val="en-US" w:eastAsia="zh-CN"/>
        </w:rPr>
        <w:t>27</w:t>
      </w:r>
      <w:r>
        <w:rPr>
          <w:rFonts w:hint="eastAsia" w:ascii="仿宋" w:hAnsi="仿宋" w:eastAsia="仿宋" w:cstheme="minorEastAsia"/>
          <w:color w:val="auto"/>
          <w:sz w:val="32"/>
          <w:szCs w:val="32"/>
        </w:rPr>
        <w:t>个应用型专业。学院现有在校学生</w:t>
      </w:r>
      <w:r>
        <w:rPr>
          <w:rFonts w:hint="eastAsia" w:ascii="仿宋" w:hAnsi="仿宋" w:eastAsia="仿宋" w:cstheme="minorEastAsia"/>
          <w:color w:val="auto"/>
          <w:sz w:val="32"/>
          <w:szCs w:val="32"/>
          <w:lang w:val="en-US" w:eastAsia="zh-CN"/>
        </w:rPr>
        <w:t>16462</w:t>
      </w:r>
      <w:r>
        <w:rPr>
          <w:rFonts w:hint="eastAsia" w:ascii="仿宋" w:hAnsi="仿宋" w:eastAsia="仿宋" w:cstheme="minorEastAsia"/>
          <w:color w:val="auto"/>
          <w:sz w:val="32"/>
          <w:szCs w:val="32"/>
        </w:rPr>
        <w:t>人，教职员工共计</w:t>
      </w:r>
      <w:r>
        <w:rPr>
          <w:rFonts w:hint="eastAsia" w:ascii="仿宋" w:hAnsi="仿宋" w:eastAsia="仿宋" w:cstheme="minorEastAsia"/>
          <w:color w:val="auto"/>
          <w:sz w:val="32"/>
          <w:szCs w:val="32"/>
          <w:lang w:val="en-US" w:eastAsia="zh-CN"/>
        </w:rPr>
        <w:t>687</w:t>
      </w:r>
      <w:r>
        <w:rPr>
          <w:rFonts w:hint="eastAsia" w:ascii="仿宋" w:hAnsi="仿宋" w:eastAsia="仿宋" w:cstheme="minorEastAsia"/>
          <w:color w:val="auto"/>
          <w:sz w:val="32"/>
          <w:szCs w:val="32"/>
        </w:rPr>
        <w:t>人，临聘人员</w:t>
      </w:r>
      <w:r>
        <w:rPr>
          <w:rFonts w:hint="eastAsia" w:ascii="仿宋" w:hAnsi="仿宋" w:eastAsia="仿宋" w:cstheme="minorEastAsia"/>
          <w:color w:val="auto"/>
          <w:sz w:val="32"/>
          <w:szCs w:val="32"/>
          <w:lang w:val="en-US" w:eastAsia="zh-CN"/>
        </w:rPr>
        <w:t>891</w:t>
      </w:r>
      <w:r>
        <w:rPr>
          <w:rFonts w:hint="eastAsia" w:ascii="仿宋" w:hAnsi="仿宋" w:eastAsia="仿宋" w:cstheme="minorEastAsia"/>
          <w:color w:val="auto"/>
          <w:sz w:val="32"/>
          <w:szCs w:val="32"/>
        </w:rPr>
        <w:t>人，其中</w:t>
      </w:r>
      <w:r>
        <w:rPr>
          <w:rFonts w:ascii="微软雅黑" w:hAnsi="微软雅黑" w:eastAsia="微软雅黑" w:cs="微软雅黑"/>
          <w:i w:val="0"/>
          <w:iCs w:val="0"/>
          <w:caps w:val="0"/>
          <w:color w:val="666666"/>
          <w:spacing w:val="0"/>
          <w:sz w:val="24"/>
          <w:szCs w:val="24"/>
        </w:rPr>
        <w:t>高职称、高学历占教师总数的28.8%，“双师型”教师占专任教师总数36.59%</w:t>
      </w:r>
      <w:r>
        <w:rPr>
          <w:rFonts w:hint="eastAsia" w:ascii="微软雅黑" w:hAnsi="微软雅黑" w:eastAsia="微软雅黑" w:cs="微软雅黑"/>
          <w:i w:val="0"/>
          <w:iCs w:val="0"/>
          <w:caps w:val="0"/>
          <w:color w:val="666666"/>
          <w:spacing w:val="0"/>
          <w:sz w:val="24"/>
          <w:szCs w:val="24"/>
          <w:lang w:eastAsia="zh-CN"/>
        </w:rPr>
        <w:t>。</w:t>
      </w:r>
    </w:p>
    <w:p>
      <w:pPr>
        <w:pStyle w:val="33"/>
        <w:spacing w:line="360" w:lineRule="auto"/>
        <w:ind w:firstLine="640" w:firstLineChars="200"/>
        <w:jc w:val="both"/>
        <w:rPr>
          <w:rFonts w:ascii="仿宋" w:hAnsi="仿宋" w:eastAsia="仿宋" w:cstheme="minorEastAsia"/>
          <w:sz w:val="32"/>
          <w:szCs w:val="32"/>
          <w:lang w:eastAsia="zh-CN"/>
        </w:rPr>
      </w:pPr>
      <w:r>
        <w:rPr>
          <w:rFonts w:hint="eastAsia" w:ascii="仿宋" w:hAnsi="仿宋" w:eastAsia="仿宋" w:cstheme="minorEastAsia"/>
          <w:sz w:val="32"/>
          <w:szCs w:val="32"/>
        </w:rPr>
        <w:t>我校</w:t>
      </w:r>
      <w:r>
        <w:rPr>
          <w:rFonts w:hint="eastAsia" w:ascii="仿宋" w:hAnsi="仿宋" w:eastAsia="仿宋" w:cstheme="minorEastAsia"/>
          <w:sz w:val="32"/>
          <w:szCs w:val="32"/>
          <w:lang w:val="en-US" w:eastAsia="zh-CN"/>
        </w:rPr>
        <w:t>2020年度，</w:t>
      </w:r>
      <w:r>
        <w:rPr>
          <w:rFonts w:hint="eastAsia" w:ascii="仿宋" w:hAnsi="仿宋" w:eastAsia="仿宋" w:cstheme="minorEastAsia"/>
          <w:sz w:val="32"/>
          <w:szCs w:val="32"/>
        </w:rPr>
        <w:t>按照四川省发展和改革委员会《关于</w:t>
      </w:r>
      <w:r>
        <w:rPr>
          <w:rFonts w:hint="eastAsia" w:ascii="仿宋" w:hAnsi="仿宋" w:eastAsia="仿宋" w:cstheme="minorEastAsia"/>
          <w:sz w:val="32"/>
          <w:szCs w:val="32"/>
          <w:lang w:eastAsia="zh-CN"/>
        </w:rPr>
        <w:t>四川三河职业</w:t>
      </w:r>
      <w:r>
        <w:rPr>
          <w:rFonts w:hint="eastAsia" w:ascii="仿宋" w:hAnsi="仿宋" w:eastAsia="仿宋" w:cstheme="minorEastAsia"/>
          <w:sz w:val="32"/>
          <w:szCs w:val="32"/>
        </w:rPr>
        <w:t>学院学生收费标准的批复》（川发改价格〔</w:t>
      </w:r>
      <w:r>
        <w:rPr>
          <w:rFonts w:hint="eastAsia" w:ascii="仿宋" w:hAnsi="仿宋" w:eastAsia="仿宋" w:cstheme="minorEastAsia"/>
          <w:w w:val="80"/>
          <w:sz w:val="32"/>
          <w:szCs w:val="32"/>
        </w:rPr>
        <w:t>201</w:t>
      </w:r>
      <w:r>
        <w:rPr>
          <w:rFonts w:hint="eastAsia" w:ascii="仿宋" w:hAnsi="仿宋" w:eastAsia="仿宋" w:cstheme="minorEastAsia"/>
          <w:w w:val="80"/>
          <w:sz w:val="32"/>
          <w:szCs w:val="32"/>
          <w:lang w:val="en-US" w:eastAsia="zh-CN"/>
        </w:rPr>
        <w:t>5</w:t>
      </w:r>
      <w:r>
        <w:rPr>
          <w:rFonts w:hint="eastAsia" w:ascii="仿宋" w:hAnsi="仿宋" w:eastAsia="仿宋" w:cstheme="minorEastAsia"/>
          <w:sz w:val="32"/>
          <w:szCs w:val="32"/>
        </w:rPr>
        <w:t>〕</w:t>
      </w:r>
      <w:r>
        <w:rPr>
          <w:rFonts w:hint="eastAsia" w:ascii="仿宋" w:hAnsi="仿宋" w:eastAsia="仿宋" w:cstheme="minorEastAsia"/>
          <w:w w:val="80"/>
          <w:sz w:val="32"/>
          <w:szCs w:val="32"/>
          <w:lang w:val="en-US" w:eastAsia="zh-CN"/>
        </w:rPr>
        <w:t>422</w:t>
      </w:r>
      <w:r>
        <w:rPr>
          <w:rFonts w:hint="eastAsia" w:ascii="仿宋" w:hAnsi="仿宋" w:eastAsia="仿宋" w:cstheme="minorEastAsia"/>
          <w:sz w:val="32"/>
          <w:szCs w:val="32"/>
        </w:rPr>
        <w:t>号）中</w:t>
      </w:r>
      <w:r>
        <w:rPr>
          <w:rFonts w:hint="eastAsia" w:ascii="仿宋" w:hAnsi="仿宋" w:eastAsia="仿宋" w:cstheme="minorEastAsia"/>
          <w:sz w:val="32"/>
          <w:szCs w:val="32"/>
          <w:lang w:val="zh-CN" w:eastAsia="zh-CN" w:bidi="zh-CN"/>
        </w:rPr>
        <w:t>“普</w:t>
      </w:r>
      <w:r>
        <w:rPr>
          <w:rFonts w:hint="eastAsia" w:ascii="仿宋" w:hAnsi="仿宋" w:eastAsia="仿宋" w:cstheme="minorEastAsia"/>
          <w:sz w:val="32"/>
          <w:szCs w:val="32"/>
        </w:rPr>
        <w:t>通专科学生学费收费标准为</w:t>
      </w:r>
      <w:r>
        <w:rPr>
          <w:rFonts w:hint="eastAsia" w:ascii="仿宋" w:hAnsi="仿宋" w:eastAsia="仿宋" w:cstheme="minorEastAsia"/>
          <w:w w:val="80"/>
          <w:sz w:val="32"/>
          <w:szCs w:val="32"/>
          <w:lang w:val="en-US" w:eastAsia="zh-CN"/>
        </w:rPr>
        <w:t>85</w:t>
      </w:r>
      <w:r>
        <w:rPr>
          <w:rFonts w:hint="eastAsia" w:ascii="仿宋" w:hAnsi="仿宋" w:eastAsia="仿宋" w:cstheme="minorEastAsia"/>
          <w:w w:val="80"/>
          <w:sz w:val="32"/>
          <w:szCs w:val="32"/>
        </w:rPr>
        <w:t>00</w:t>
      </w:r>
      <w:r>
        <w:rPr>
          <w:rFonts w:hint="eastAsia" w:ascii="仿宋" w:hAnsi="仿宋" w:eastAsia="仿宋" w:cstheme="minorEastAsia"/>
          <w:sz w:val="32"/>
          <w:szCs w:val="32"/>
        </w:rPr>
        <w:t>元/年</w:t>
      </w:r>
      <w:r>
        <w:rPr>
          <w:rFonts w:hint="eastAsia"/>
          <w:sz w:val="32"/>
          <w:szCs w:val="32"/>
          <w:lang w:val="en-US" w:eastAsia="zh-CN" w:bidi="en-US"/>
        </w:rPr>
        <w:t>•</w:t>
      </w:r>
      <w:r>
        <w:rPr>
          <w:rFonts w:hint="eastAsia" w:ascii="仿宋" w:hAnsi="仿宋" w:eastAsia="仿宋" w:cstheme="minorEastAsia"/>
          <w:sz w:val="32"/>
          <w:szCs w:val="32"/>
        </w:rPr>
        <w:t>生”规定执行</w:t>
      </w:r>
      <w:r>
        <w:rPr>
          <w:rFonts w:hint="eastAsia" w:ascii="仿宋" w:hAnsi="仿宋" w:eastAsia="仿宋" w:cstheme="minorEastAsia"/>
          <w:sz w:val="32"/>
          <w:szCs w:val="32"/>
          <w:lang w:eastAsia="zh-CN"/>
        </w:rPr>
        <w:t>，</w:t>
      </w:r>
      <w:r>
        <w:rPr>
          <w:rFonts w:hint="eastAsia" w:ascii="仿宋" w:hAnsi="仿宋" w:eastAsia="仿宋" w:cstheme="minorEastAsia"/>
          <w:w w:val="80"/>
          <w:sz w:val="32"/>
          <w:szCs w:val="32"/>
        </w:rPr>
        <w:t>20</w:t>
      </w:r>
      <w:r>
        <w:rPr>
          <w:rFonts w:hint="eastAsia" w:ascii="仿宋" w:hAnsi="仿宋" w:eastAsia="仿宋" w:cstheme="minorEastAsia"/>
          <w:w w:val="80"/>
          <w:sz w:val="32"/>
          <w:szCs w:val="32"/>
          <w:lang w:val="en-US" w:eastAsia="zh-CN"/>
        </w:rPr>
        <w:t>21-2023学</w:t>
      </w:r>
      <w:r>
        <w:rPr>
          <w:rFonts w:hint="eastAsia" w:ascii="仿宋" w:hAnsi="仿宋" w:eastAsia="仿宋" w:cstheme="minorEastAsia"/>
          <w:sz w:val="32"/>
          <w:szCs w:val="32"/>
        </w:rPr>
        <w:t>年，按照</w:t>
      </w:r>
      <w:r>
        <w:rPr>
          <w:rFonts w:hint="eastAsia" w:ascii="仿宋" w:hAnsi="仿宋" w:eastAsia="仿宋" w:cstheme="minorEastAsia"/>
          <w:sz w:val="32"/>
          <w:szCs w:val="32"/>
          <w:lang w:eastAsia="zh-CN"/>
        </w:rPr>
        <w:t>《四川省教育厅关于</w:t>
      </w:r>
      <w:r>
        <w:rPr>
          <w:rFonts w:hint="eastAsia" w:ascii="仿宋" w:hAnsi="仿宋" w:eastAsia="仿宋" w:cstheme="minorEastAsia"/>
          <w:sz w:val="32"/>
          <w:szCs w:val="32"/>
          <w:lang w:val="en-US" w:eastAsia="zh-CN"/>
        </w:rPr>
        <w:t>2021年民办高校学费和住宿费调整备案的复函</w:t>
      </w:r>
      <w:r>
        <w:rPr>
          <w:rFonts w:hint="eastAsia" w:ascii="仿宋" w:hAnsi="仿宋" w:eastAsia="仿宋" w:cstheme="minorEastAsia"/>
          <w:sz w:val="32"/>
          <w:szCs w:val="32"/>
          <w:lang w:eastAsia="zh-CN"/>
        </w:rPr>
        <w:t>》</w:t>
      </w:r>
      <w:r>
        <w:rPr>
          <w:rFonts w:hint="eastAsia" w:ascii="仿宋" w:hAnsi="仿宋" w:eastAsia="仿宋" w:cstheme="minorEastAsia"/>
          <w:sz w:val="32"/>
          <w:szCs w:val="32"/>
        </w:rPr>
        <w:t>中</w:t>
      </w:r>
      <w:r>
        <w:rPr>
          <w:rFonts w:hint="eastAsia" w:ascii="仿宋" w:hAnsi="仿宋" w:eastAsia="仿宋" w:cstheme="minorEastAsia"/>
          <w:sz w:val="32"/>
          <w:szCs w:val="32"/>
          <w:lang w:val="zh-CN" w:eastAsia="zh-CN" w:bidi="zh-CN"/>
        </w:rPr>
        <w:t>“普</w:t>
      </w:r>
      <w:r>
        <w:rPr>
          <w:rFonts w:hint="eastAsia" w:ascii="仿宋" w:hAnsi="仿宋" w:eastAsia="仿宋" w:cstheme="minorEastAsia"/>
          <w:sz w:val="32"/>
          <w:szCs w:val="32"/>
        </w:rPr>
        <w:t>通专科学生学费收费</w:t>
      </w:r>
      <w:r>
        <w:rPr>
          <w:rFonts w:hint="eastAsia" w:ascii="仿宋" w:hAnsi="仿宋" w:eastAsia="仿宋" w:cstheme="minorEastAsia"/>
          <w:sz w:val="32"/>
          <w:szCs w:val="32"/>
          <w:lang w:eastAsia="zh-CN"/>
        </w:rPr>
        <w:t>备案</w:t>
      </w:r>
      <w:r>
        <w:rPr>
          <w:rFonts w:hint="eastAsia" w:ascii="仿宋" w:hAnsi="仿宋" w:eastAsia="仿宋" w:cstheme="minorEastAsia"/>
          <w:sz w:val="32"/>
          <w:szCs w:val="32"/>
        </w:rPr>
        <w:t>标准为</w:t>
      </w:r>
      <w:r>
        <w:rPr>
          <w:rFonts w:hint="eastAsia" w:ascii="仿宋" w:hAnsi="仿宋" w:eastAsia="仿宋" w:cstheme="minorEastAsia"/>
          <w:w w:val="80"/>
          <w:sz w:val="32"/>
          <w:szCs w:val="32"/>
          <w:lang w:val="en-US" w:eastAsia="zh-CN"/>
        </w:rPr>
        <w:t>100</w:t>
      </w:r>
      <w:r>
        <w:rPr>
          <w:rFonts w:hint="eastAsia" w:ascii="仿宋" w:hAnsi="仿宋" w:eastAsia="仿宋" w:cstheme="minorEastAsia"/>
          <w:w w:val="80"/>
          <w:sz w:val="32"/>
          <w:szCs w:val="32"/>
        </w:rPr>
        <w:t>00</w:t>
      </w:r>
      <w:r>
        <w:rPr>
          <w:rFonts w:hint="eastAsia" w:ascii="仿宋" w:hAnsi="仿宋" w:eastAsia="仿宋" w:cstheme="minorEastAsia"/>
          <w:sz w:val="32"/>
          <w:szCs w:val="32"/>
        </w:rPr>
        <w:t>元/年</w:t>
      </w:r>
      <w:r>
        <w:rPr>
          <w:rFonts w:hint="eastAsia"/>
          <w:sz w:val="32"/>
          <w:szCs w:val="32"/>
          <w:lang w:val="en-US" w:eastAsia="zh-CN" w:bidi="en-US"/>
        </w:rPr>
        <w:t>•</w:t>
      </w:r>
      <w:r>
        <w:rPr>
          <w:rFonts w:hint="eastAsia" w:ascii="仿宋" w:hAnsi="仿宋" w:eastAsia="仿宋" w:cstheme="minorEastAsia"/>
          <w:sz w:val="32"/>
          <w:szCs w:val="32"/>
        </w:rPr>
        <w:t>生”规定执行，</w:t>
      </w:r>
      <w:r>
        <w:rPr>
          <w:rFonts w:hint="eastAsia" w:ascii="仿宋" w:hAnsi="仿宋" w:eastAsia="仿宋" w:cstheme="minorEastAsia"/>
          <w:sz w:val="32"/>
          <w:szCs w:val="32"/>
          <w:lang w:eastAsia="zh-CN"/>
        </w:rPr>
        <w:t>学费</w:t>
      </w:r>
      <w:r>
        <w:rPr>
          <w:rFonts w:hint="eastAsia" w:ascii="仿宋" w:hAnsi="仿宋" w:eastAsia="仿宋" w:cstheme="minorEastAsia"/>
          <w:sz w:val="32"/>
          <w:szCs w:val="32"/>
        </w:rPr>
        <w:t>收费标准为全省民办高校最</w:t>
      </w:r>
      <w:r>
        <w:rPr>
          <w:rFonts w:hint="eastAsia" w:ascii="仿宋" w:hAnsi="仿宋" w:eastAsia="仿宋" w:cstheme="minorEastAsia"/>
          <w:sz w:val="32"/>
          <w:szCs w:val="32"/>
          <w:lang w:eastAsia="zh-CN"/>
        </w:rPr>
        <w:t>低</w:t>
      </w:r>
      <w:r>
        <w:rPr>
          <w:rFonts w:hint="eastAsia" w:ascii="仿宋" w:hAnsi="仿宋" w:eastAsia="仿宋" w:cstheme="minorEastAsia"/>
          <w:sz w:val="32"/>
          <w:szCs w:val="32"/>
        </w:rPr>
        <w:t>之列</w:t>
      </w:r>
      <w:r>
        <w:rPr>
          <w:rFonts w:hint="eastAsia" w:ascii="仿宋" w:hAnsi="仿宋" w:eastAsia="仿宋" w:cstheme="minorEastAsia"/>
          <w:sz w:val="32"/>
          <w:szCs w:val="32"/>
          <w:lang w:eastAsia="zh-CN"/>
        </w:rPr>
        <w:t>，</w:t>
      </w:r>
      <w:r>
        <w:rPr>
          <w:rFonts w:hint="eastAsia" w:ascii="仿宋" w:hAnsi="仿宋" w:eastAsia="仿宋" w:cstheme="minorEastAsia"/>
          <w:sz w:val="32"/>
          <w:szCs w:val="32"/>
        </w:rPr>
        <w:t>该收费</w:t>
      </w:r>
      <w:r>
        <w:rPr>
          <w:rFonts w:hint="eastAsia" w:ascii="仿宋" w:hAnsi="仿宋" w:eastAsia="仿宋" w:cstheme="minorEastAsia"/>
          <w:sz w:val="32"/>
          <w:szCs w:val="32"/>
          <w:lang w:eastAsia="zh-CN"/>
        </w:rPr>
        <w:t>标准</w:t>
      </w:r>
      <w:r>
        <w:rPr>
          <w:rFonts w:hint="eastAsia" w:ascii="仿宋" w:hAnsi="仿宋" w:eastAsia="仿宋" w:cstheme="minorEastAsia"/>
          <w:sz w:val="32"/>
          <w:szCs w:val="32"/>
        </w:rPr>
        <w:t>低于学校的生均办学成本。近年来</w:t>
      </w:r>
      <w:r>
        <w:rPr>
          <w:rFonts w:hint="eastAsia" w:ascii="仿宋" w:hAnsi="仿宋" w:eastAsia="仿宋" w:cstheme="minorEastAsia"/>
          <w:sz w:val="32"/>
          <w:szCs w:val="32"/>
          <w:lang w:eastAsia="zh-CN"/>
        </w:rPr>
        <w:t>，</w:t>
      </w:r>
      <w:r>
        <w:rPr>
          <w:rFonts w:hint="eastAsia" w:ascii="仿宋" w:hAnsi="仿宋" w:eastAsia="仿宋" w:cstheme="minorEastAsia"/>
          <w:sz w:val="32"/>
          <w:szCs w:val="32"/>
        </w:rPr>
        <w:t>学校</w:t>
      </w:r>
      <w:r>
        <w:rPr>
          <w:rFonts w:hint="eastAsia" w:ascii="仿宋" w:hAnsi="仿宋" w:eastAsia="仿宋" w:cstheme="minorEastAsia"/>
          <w:sz w:val="32"/>
          <w:szCs w:val="32"/>
          <w:lang w:eastAsia="zh-CN"/>
        </w:rPr>
        <w:t>不断</w:t>
      </w:r>
      <w:r>
        <w:rPr>
          <w:rFonts w:hint="eastAsia" w:ascii="仿宋" w:hAnsi="仿宋" w:eastAsia="仿宋" w:cstheme="minorEastAsia"/>
          <w:sz w:val="32"/>
          <w:szCs w:val="32"/>
        </w:rPr>
        <w:t>调整专业结构</w:t>
      </w:r>
      <w:r>
        <w:rPr>
          <w:rFonts w:hint="eastAsia" w:ascii="仿宋" w:hAnsi="仿宋" w:eastAsia="仿宋" w:cstheme="minorEastAsia"/>
          <w:sz w:val="32"/>
          <w:szCs w:val="32"/>
          <w:lang w:eastAsia="zh-CN"/>
        </w:rPr>
        <w:t>，逐年新增教学</w:t>
      </w:r>
      <w:r>
        <w:rPr>
          <w:rFonts w:hint="eastAsia" w:ascii="仿宋" w:hAnsi="仿宋" w:eastAsia="仿宋" w:cstheme="minorEastAsia"/>
          <w:sz w:val="32"/>
          <w:szCs w:val="32"/>
        </w:rPr>
        <w:t>设备、实验实训器材</w:t>
      </w:r>
      <w:r>
        <w:rPr>
          <w:rFonts w:hint="eastAsia" w:ascii="仿宋" w:hAnsi="仿宋" w:eastAsia="仿宋" w:cstheme="minorEastAsia"/>
          <w:sz w:val="32"/>
          <w:szCs w:val="32"/>
          <w:lang w:eastAsia="zh-CN"/>
        </w:rPr>
        <w:t>、智能化校园建设和新修校舍的</w:t>
      </w:r>
      <w:r>
        <w:rPr>
          <w:rFonts w:hint="eastAsia" w:ascii="仿宋" w:hAnsi="仿宋" w:eastAsia="仿宋" w:cstheme="minorEastAsia"/>
          <w:sz w:val="32"/>
          <w:szCs w:val="32"/>
        </w:rPr>
        <w:t>投入</w:t>
      </w:r>
      <w:r>
        <w:rPr>
          <w:rFonts w:hint="eastAsia" w:ascii="仿宋" w:hAnsi="仿宋" w:eastAsia="仿宋" w:cstheme="minorEastAsia"/>
          <w:sz w:val="32"/>
          <w:szCs w:val="32"/>
          <w:lang w:eastAsia="zh-CN"/>
        </w:rPr>
        <w:t>；高职称高学历教师引进及</w:t>
      </w:r>
      <w:r>
        <w:rPr>
          <w:rFonts w:hint="eastAsia" w:ascii="仿宋" w:hAnsi="仿宋" w:eastAsia="仿宋" w:cstheme="minorEastAsia"/>
          <w:sz w:val="32"/>
          <w:szCs w:val="32"/>
        </w:rPr>
        <w:t>教师待遇</w:t>
      </w:r>
      <w:r>
        <w:rPr>
          <w:rFonts w:hint="eastAsia" w:ascii="仿宋" w:hAnsi="仿宋" w:eastAsia="仿宋" w:cstheme="minorEastAsia"/>
          <w:sz w:val="32"/>
          <w:szCs w:val="32"/>
          <w:lang w:eastAsia="zh-CN"/>
        </w:rPr>
        <w:t>逐年</w:t>
      </w:r>
      <w:r>
        <w:rPr>
          <w:rFonts w:hint="eastAsia" w:ascii="仿宋" w:hAnsi="仿宋" w:eastAsia="仿宋" w:cstheme="minorEastAsia"/>
          <w:sz w:val="32"/>
          <w:szCs w:val="32"/>
        </w:rPr>
        <w:t>提升</w:t>
      </w:r>
      <w:r>
        <w:rPr>
          <w:rFonts w:hint="eastAsia" w:ascii="仿宋" w:hAnsi="仿宋" w:eastAsia="仿宋" w:cstheme="minorEastAsia"/>
          <w:sz w:val="32"/>
          <w:szCs w:val="32"/>
          <w:lang w:eastAsia="zh-CN"/>
        </w:rPr>
        <w:t>；质量建设不断深入推进等多方面的办学投入增加，使办学成本逐年增加。为进一步提高办学质量，保障办学投入，结合实际情况特申请调整收费标准。</w:t>
      </w:r>
    </w:p>
    <w:p>
      <w:pPr>
        <w:pStyle w:val="33"/>
        <w:spacing w:line="360" w:lineRule="auto"/>
        <w:ind w:firstLine="640" w:firstLineChars="200"/>
        <w:jc w:val="both"/>
        <w:rPr>
          <w:rFonts w:ascii="黑体" w:hAnsi="黑体" w:eastAsia="黑体" w:cstheme="minorEastAsia"/>
          <w:sz w:val="32"/>
          <w:szCs w:val="32"/>
        </w:rPr>
      </w:pPr>
      <w:r>
        <w:rPr>
          <w:rFonts w:hint="eastAsia" w:ascii="黑体" w:hAnsi="黑体" w:eastAsia="黑体" w:cstheme="minorEastAsia"/>
          <w:sz w:val="32"/>
          <w:szCs w:val="32"/>
          <w:lang w:eastAsia="zh-CN"/>
        </w:rPr>
        <w:t>二、</w:t>
      </w:r>
      <w:r>
        <w:rPr>
          <w:rFonts w:hint="eastAsia" w:ascii="黑体" w:hAnsi="黑体" w:eastAsia="黑体" w:cstheme="minorEastAsia"/>
          <w:sz w:val="32"/>
          <w:szCs w:val="32"/>
        </w:rPr>
        <w:t>办学成本情况</w:t>
      </w:r>
    </w:p>
    <w:p>
      <w:pPr>
        <w:pStyle w:val="33"/>
        <w:spacing w:line="360" w:lineRule="auto"/>
        <w:ind w:firstLine="643" w:firstLineChars="200"/>
        <w:jc w:val="both"/>
        <w:rPr>
          <w:rFonts w:hint="eastAsia" w:ascii="楷体_GB2312" w:hAnsi="仿宋" w:eastAsia="楷体_GB2312" w:cstheme="minorEastAsia"/>
          <w:b/>
          <w:sz w:val="32"/>
          <w:szCs w:val="32"/>
        </w:rPr>
      </w:pPr>
      <w:r>
        <w:rPr>
          <w:rFonts w:hint="eastAsia" w:ascii="楷体_GB2312" w:hAnsi="仿宋" w:eastAsia="楷体_GB2312" w:cstheme="minorEastAsia"/>
          <w:b/>
          <w:sz w:val="32"/>
          <w:szCs w:val="32"/>
          <w:lang w:eastAsia="zh-CN"/>
        </w:rPr>
        <w:t>（一</w:t>
      </w:r>
      <w:r>
        <w:rPr>
          <w:rFonts w:hint="eastAsia" w:ascii="楷体_GB2312" w:hAnsi="仿宋" w:eastAsia="楷体_GB2312" w:cstheme="minorEastAsia"/>
          <w:b/>
          <w:sz w:val="32"/>
          <w:szCs w:val="32"/>
          <w:lang w:val="en-US" w:eastAsia="zh-CN"/>
        </w:rPr>
        <w:t>)</w:t>
      </w:r>
      <w:r>
        <w:rPr>
          <w:rFonts w:hint="eastAsia" w:ascii="楷体_GB2312" w:hAnsi="仿宋" w:eastAsia="楷体_GB2312" w:cstheme="minorEastAsia"/>
          <w:b/>
          <w:sz w:val="32"/>
          <w:szCs w:val="32"/>
        </w:rPr>
        <w:t>学费成本分析</w:t>
      </w:r>
    </w:p>
    <w:p>
      <w:pPr>
        <w:pStyle w:val="33"/>
        <w:spacing w:line="360" w:lineRule="auto"/>
        <w:ind w:firstLine="512" w:firstLineChars="200"/>
        <w:jc w:val="both"/>
        <w:rPr>
          <w:rFonts w:ascii="仿宋" w:hAnsi="仿宋" w:eastAsia="仿宋" w:cstheme="minorEastAsia"/>
          <w:sz w:val="32"/>
          <w:szCs w:val="32"/>
        </w:rPr>
      </w:pPr>
      <w:r>
        <w:rPr>
          <w:rFonts w:hint="eastAsia" w:ascii="仿宋" w:hAnsi="仿宋" w:eastAsia="仿宋" w:cstheme="minorEastAsia"/>
          <w:w w:val="80"/>
          <w:sz w:val="32"/>
          <w:szCs w:val="32"/>
        </w:rPr>
        <w:t>20</w:t>
      </w:r>
      <w:r>
        <w:rPr>
          <w:rFonts w:hint="eastAsia" w:ascii="仿宋" w:hAnsi="仿宋" w:eastAsia="仿宋" w:cstheme="minorEastAsia"/>
          <w:w w:val="80"/>
          <w:sz w:val="32"/>
          <w:szCs w:val="32"/>
          <w:lang w:val="en-US" w:eastAsia="zh-CN"/>
        </w:rPr>
        <w:t>20</w:t>
      </w:r>
      <w:r>
        <w:rPr>
          <w:rFonts w:hint="eastAsia" w:ascii="仿宋" w:hAnsi="仿宋" w:eastAsia="仿宋" w:cstheme="minorEastAsia"/>
          <w:sz w:val="32"/>
          <w:szCs w:val="32"/>
        </w:rPr>
        <w:t>年度,我校标准学生人数</w:t>
      </w:r>
      <w:r>
        <w:rPr>
          <w:rFonts w:hint="eastAsia" w:ascii="仿宋" w:hAnsi="仿宋" w:eastAsia="仿宋" w:cstheme="minorEastAsia"/>
          <w:w w:val="80"/>
          <w:sz w:val="32"/>
          <w:szCs w:val="32"/>
          <w:lang w:val="en-US" w:eastAsia="zh-CN"/>
        </w:rPr>
        <w:t>8169</w:t>
      </w:r>
      <w:r>
        <w:rPr>
          <w:rFonts w:hint="eastAsia" w:ascii="仿宋" w:hAnsi="仿宋" w:eastAsia="仿宋" w:cstheme="minorEastAsia"/>
          <w:sz w:val="32"/>
          <w:szCs w:val="32"/>
        </w:rPr>
        <w:t>人，学生培养总成本</w:t>
      </w:r>
      <w:r>
        <w:rPr>
          <w:rFonts w:hint="eastAsia" w:ascii="仿宋" w:hAnsi="仿宋" w:eastAsia="仿宋" w:cstheme="minorEastAsia"/>
          <w:w w:val="80"/>
          <w:sz w:val="32"/>
          <w:szCs w:val="32"/>
          <w:lang w:val="en-US" w:eastAsia="zh-CN" w:bidi="en-US"/>
        </w:rPr>
        <w:t>9759.98</w:t>
      </w:r>
      <w:r>
        <w:rPr>
          <w:rFonts w:hint="eastAsia" w:ascii="仿宋" w:hAnsi="仿宋" w:eastAsia="仿宋" w:cstheme="minorEastAsia"/>
          <w:sz w:val="32"/>
          <w:szCs w:val="32"/>
        </w:rPr>
        <w:t>万元，其中人员支出（工资福利支出）</w:t>
      </w:r>
      <w:r>
        <w:rPr>
          <w:rFonts w:hint="eastAsia" w:ascii="仿宋" w:hAnsi="仿宋" w:eastAsia="仿宋" w:cstheme="minorEastAsia"/>
          <w:w w:val="80"/>
          <w:sz w:val="32"/>
          <w:szCs w:val="32"/>
          <w:lang w:val="en-US" w:eastAsia="zh-CN" w:bidi="en-US"/>
        </w:rPr>
        <w:t>4746.69</w:t>
      </w:r>
      <w:r>
        <w:rPr>
          <w:rFonts w:hint="eastAsia" w:ascii="仿宋" w:hAnsi="仿宋" w:eastAsia="仿宋" w:cstheme="minorEastAsia"/>
          <w:sz w:val="32"/>
          <w:szCs w:val="32"/>
        </w:rPr>
        <w:t>万元，公用支出（商品和服务支出）</w:t>
      </w:r>
      <w:r>
        <w:rPr>
          <w:rFonts w:hint="eastAsia" w:ascii="仿宋" w:hAnsi="仿宋" w:eastAsia="仿宋" w:cstheme="minorEastAsia"/>
          <w:w w:val="80"/>
          <w:sz w:val="32"/>
          <w:szCs w:val="32"/>
          <w:lang w:val="en-US" w:eastAsia="zh-CN" w:bidi="en-US"/>
        </w:rPr>
        <w:t>2309.43</w:t>
      </w:r>
      <w:r>
        <w:rPr>
          <w:rFonts w:hint="eastAsia" w:ascii="仿宋" w:hAnsi="仿宋" w:eastAsia="仿宋" w:cstheme="minorEastAsia"/>
          <w:sz w:val="32"/>
          <w:szCs w:val="32"/>
        </w:rPr>
        <w:t>万元,固定资产折旧额（含无形资产摊销额）</w:t>
      </w:r>
      <w:r>
        <w:rPr>
          <w:rFonts w:hint="eastAsia" w:ascii="仿宋" w:hAnsi="仿宋" w:eastAsia="仿宋" w:cstheme="minorEastAsia"/>
          <w:w w:val="80"/>
          <w:sz w:val="32"/>
          <w:szCs w:val="32"/>
          <w:lang w:val="en-US" w:eastAsia="zh-CN" w:bidi="en-US"/>
        </w:rPr>
        <w:t>1849.00</w:t>
      </w:r>
      <w:r>
        <w:rPr>
          <w:rFonts w:hint="eastAsia" w:ascii="仿宋" w:hAnsi="仿宋" w:eastAsia="仿宋" w:cstheme="minorEastAsia"/>
          <w:sz w:val="32"/>
          <w:szCs w:val="32"/>
        </w:rPr>
        <w:t>万元，对个人和家 庭的补助支出</w:t>
      </w:r>
      <w:r>
        <w:rPr>
          <w:rFonts w:hint="eastAsia" w:ascii="仿宋" w:hAnsi="仿宋" w:eastAsia="仿宋" w:cstheme="minorEastAsia"/>
          <w:w w:val="80"/>
          <w:sz w:val="32"/>
          <w:szCs w:val="32"/>
          <w:lang w:val="en-US" w:eastAsia="zh-CN" w:bidi="en-US"/>
        </w:rPr>
        <w:t>516.00</w:t>
      </w:r>
      <w:r>
        <w:rPr>
          <w:rFonts w:hint="eastAsia" w:ascii="仿宋" w:hAnsi="仿宋" w:eastAsia="仿宋" w:cstheme="minorEastAsia"/>
          <w:sz w:val="32"/>
          <w:szCs w:val="32"/>
        </w:rPr>
        <w:t>万元，财务费用</w:t>
      </w:r>
      <w:r>
        <w:rPr>
          <w:rFonts w:hint="eastAsia" w:ascii="仿宋" w:hAnsi="仿宋" w:eastAsia="仿宋" w:cstheme="minorEastAsia"/>
          <w:w w:val="80"/>
          <w:sz w:val="32"/>
          <w:szCs w:val="32"/>
          <w:lang w:val="en-US" w:eastAsia="zh-CN" w:bidi="en-US"/>
        </w:rPr>
        <w:t>338.86</w:t>
      </w:r>
      <w:r>
        <w:rPr>
          <w:rFonts w:hint="eastAsia" w:ascii="仿宋" w:hAnsi="仿宋" w:eastAsia="仿宋" w:cstheme="minorEastAsia"/>
          <w:sz w:val="32"/>
          <w:szCs w:val="32"/>
        </w:rPr>
        <w:t>万元，</w:t>
      </w:r>
      <w:r>
        <w:rPr>
          <w:rFonts w:hint="eastAsia" w:ascii="仿宋" w:hAnsi="仿宋" w:eastAsia="仿宋" w:cstheme="minorEastAsia"/>
          <w:sz w:val="32"/>
          <w:szCs w:val="32"/>
          <w:lang w:eastAsia="zh-CN"/>
        </w:rPr>
        <w:t>其他收入</w:t>
      </w:r>
      <w:r>
        <w:rPr>
          <w:rFonts w:hint="eastAsia" w:ascii="仿宋" w:hAnsi="仿宋" w:eastAsia="仿宋" w:cstheme="minorEastAsia"/>
          <w:sz w:val="32"/>
          <w:szCs w:val="32"/>
          <w:lang w:val="en-US" w:eastAsia="zh-CN"/>
        </w:rPr>
        <w:t>272.90万元，</w:t>
      </w:r>
      <w:r>
        <w:rPr>
          <w:rFonts w:hint="eastAsia" w:ascii="仿宋" w:hAnsi="仿宋" w:eastAsia="仿宋" w:cstheme="minorEastAsia"/>
          <w:sz w:val="32"/>
          <w:szCs w:val="32"/>
        </w:rPr>
        <w:t>生均培养成本</w:t>
      </w:r>
      <w:r>
        <w:rPr>
          <w:rFonts w:hint="eastAsia" w:ascii="仿宋" w:hAnsi="仿宋" w:eastAsia="仿宋" w:cstheme="minorEastAsia"/>
          <w:w w:val="80"/>
          <w:sz w:val="32"/>
          <w:szCs w:val="32"/>
          <w:lang w:val="en-US" w:eastAsia="zh-CN" w:bidi="en-US"/>
        </w:rPr>
        <w:t>11613.52</w:t>
      </w:r>
      <w:r>
        <w:rPr>
          <w:rFonts w:hint="eastAsia" w:ascii="仿宋" w:hAnsi="仿宋" w:eastAsia="仿宋" w:cstheme="minorEastAsia"/>
          <w:sz w:val="32"/>
          <w:szCs w:val="32"/>
        </w:rPr>
        <w:t>元/人</w:t>
      </w:r>
      <w:r>
        <w:rPr>
          <w:rFonts w:hint="eastAsia"/>
          <w:sz w:val="32"/>
          <w:szCs w:val="32"/>
        </w:rPr>
        <w:t>•</w:t>
      </w:r>
      <w:r>
        <w:rPr>
          <w:rFonts w:hint="eastAsia" w:ascii="仿宋" w:hAnsi="仿宋" w:eastAsia="仿宋" w:cs="仿宋"/>
          <w:sz w:val="32"/>
          <w:szCs w:val="32"/>
        </w:rPr>
        <w:t>年。</w:t>
      </w:r>
    </w:p>
    <w:p>
      <w:pPr>
        <w:pStyle w:val="33"/>
        <w:spacing w:line="360" w:lineRule="auto"/>
        <w:ind w:firstLine="512" w:firstLineChars="200"/>
        <w:jc w:val="both"/>
        <w:rPr>
          <w:rFonts w:ascii="仿宋" w:hAnsi="仿宋" w:eastAsia="仿宋" w:cstheme="minorEastAsia"/>
          <w:sz w:val="32"/>
          <w:szCs w:val="32"/>
        </w:rPr>
      </w:pPr>
      <w:r>
        <w:rPr>
          <w:rFonts w:hint="eastAsia" w:ascii="仿宋" w:hAnsi="仿宋" w:eastAsia="仿宋" w:cstheme="minorEastAsia"/>
          <w:w w:val="80"/>
          <w:sz w:val="32"/>
          <w:szCs w:val="32"/>
          <w:lang w:val="zh-CN" w:eastAsia="zh-CN" w:bidi="zh-CN"/>
        </w:rPr>
        <w:t>20</w:t>
      </w:r>
      <w:r>
        <w:rPr>
          <w:rFonts w:hint="eastAsia" w:ascii="仿宋" w:hAnsi="仿宋" w:eastAsia="仿宋" w:cstheme="minorEastAsia"/>
          <w:w w:val="80"/>
          <w:sz w:val="32"/>
          <w:szCs w:val="32"/>
          <w:lang w:val="en-US" w:eastAsia="zh-CN" w:bidi="zh-CN"/>
        </w:rPr>
        <w:t>21</w:t>
      </w:r>
      <w:r>
        <w:rPr>
          <w:rFonts w:hint="eastAsia" w:ascii="仿宋" w:hAnsi="仿宋" w:eastAsia="仿宋" w:cstheme="minorEastAsia"/>
          <w:sz w:val="32"/>
          <w:szCs w:val="32"/>
        </w:rPr>
        <w:t>年度，我校标准学生人数</w:t>
      </w:r>
      <w:r>
        <w:rPr>
          <w:rFonts w:hint="eastAsia" w:ascii="仿宋" w:hAnsi="仿宋" w:eastAsia="仿宋" w:cstheme="minorEastAsia"/>
          <w:w w:val="80"/>
          <w:sz w:val="32"/>
          <w:szCs w:val="32"/>
          <w:lang w:val="en-US" w:eastAsia="zh-CN"/>
        </w:rPr>
        <w:t>11230</w:t>
      </w:r>
      <w:r>
        <w:rPr>
          <w:rFonts w:hint="eastAsia" w:ascii="仿宋" w:hAnsi="仿宋" w:eastAsia="仿宋" w:cstheme="minorEastAsia"/>
          <w:sz w:val="32"/>
          <w:szCs w:val="32"/>
        </w:rPr>
        <w:t>人，学生培养总成本</w:t>
      </w:r>
      <w:r>
        <w:rPr>
          <w:rFonts w:hint="eastAsia" w:ascii="仿宋" w:hAnsi="仿宋" w:eastAsia="仿宋" w:cstheme="minorEastAsia"/>
          <w:w w:val="80"/>
          <w:sz w:val="32"/>
          <w:szCs w:val="32"/>
          <w:lang w:val="en-US" w:eastAsia="zh-CN" w:bidi="en-US"/>
        </w:rPr>
        <w:t>11754.47</w:t>
      </w:r>
      <w:r>
        <w:rPr>
          <w:rFonts w:hint="eastAsia" w:ascii="仿宋" w:hAnsi="仿宋" w:eastAsia="仿宋" w:cstheme="minorEastAsia"/>
          <w:sz w:val="32"/>
          <w:szCs w:val="32"/>
        </w:rPr>
        <w:t>万元，其中人员支出（工资福利支出</w:t>
      </w:r>
      <w:r>
        <w:rPr>
          <w:rFonts w:hint="eastAsia" w:ascii="仿宋" w:hAnsi="仿宋" w:eastAsia="仿宋" w:cstheme="minorEastAsia"/>
          <w:i/>
          <w:iCs/>
          <w:sz w:val="32"/>
          <w:szCs w:val="32"/>
        </w:rPr>
        <w:t>）</w:t>
      </w:r>
      <w:r>
        <w:rPr>
          <w:rFonts w:hint="eastAsia" w:ascii="仿宋" w:hAnsi="仿宋" w:eastAsia="仿宋" w:cstheme="minorEastAsia"/>
          <w:w w:val="80"/>
          <w:sz w:val="32"/>
          <w:szCs w:val="32"/>
          <w:lang w:val="en-US" w:eastAsia="zh-CN" w:bidi="en-US"/>
        </w:rPr>
        <w:t>5946.62</w:t>
      </w:r>
      <w:r>
        <w:rPr>
          <w:rFonts w:hint="eastAsia" w:ascii="仿宋" w:hAnsi="仿宋" w:eastAsia="仿宋" w:cstheme="minorEastAsia"/>
          <w:sz w:val="32"/>
          <w:szCs w:val="32"/>
        </w:rPr>
        <w:t>万元，公用支出（商品和服务支出）</w:t>
      </w:r>
      <w:r>
        <w:rPr>
          <w:rFonts w:hint="eastAsia" w:ascii="仿宋" w:hAnsi="仿宋" w:eastAsia="仿宋" w:cstheme="minorEastAsia"/>
          <w:w w:val="80"/>
          <w:sz w:val="32"/>
          <w:szCs w:val="32"/>
          <w:lang w:val="en-US" w:eastAsia="zh-CN" w:bidi="en-US"/>
        </w:rPr>
        <w:t>3244.59</w:t>
      </w:r>
      <w:r>
        <w:rPr>
          <w:rFonts w:hint="eastAsia" w:ascii="仿宋" w:hAnsi="仿宋" w:eastAsia="仿宋" w:cstheme="minorEastAsia"/>
          <w:sz w:val="32"/>
          <w:szCs w:val="32"/>
        </w:rPr>
        <w:t>万元,固定资产折旧额（含无形资产摊销额）</w:t>
      </w:r>
      <w:r>
        <w:rPr>
          <w:rFonts w:hint="eastAsia" w:ascii="仿宋" w:hAnsi="仿宋" w:eastAsia="仿宋" w:cstheme="minorEastAsia"/>
          <w:w w:val="80"/>
          <w:sz w:val="32"/>
          <w:szCs w:val="32"/>
          <w:lang w:val="en-US" w:eastAsia="zh-CN" w:bidi="en-US"/>
        </w:rPr>
        <w:t>1510.33</w:t>
      </w:r>
      <w:r>
        <w:rPr>
          <w:rFonts w:hint="eastAsia" w:ascii="仿宋" w:hAnsi="仿宋" w:eastAsia="仿宋" w:cstheme="minorEastAsia"/>
          <w:sz w:val="32"/>
          <w:szCs w:val="32"/>
        </w:rPr>
        <w:t>万元，对个人和家庭的补助支出</w:t>
      </w:r>
      <w:r>
        <w:rPr>
          <w:rFonts w:hint="eastAsia" w:ascii="仿宋" w:hAnsi="仿宋" w:eastAsia="仿宋" w:cstheme="minorEastAsia"/>
          <w:w w:val="80"/>
          <w:sz w:val="32"/>
          <w:szCs w:val="32"/>
          <w:lang w:val="en-US" w:eastAsia="zh-CN" w:bidi="en-US"/>
        </w:rPr>
        <w:t>796.56</w:t>
      </w:r>
      <w:r>
        <w:rPr>
          <w:rFonts w:hint="eastAsia" w:ascii="仿宋" w:hAnsi="仿宋" w:eastAsia="仿宋" w:cstheme="minorEastAsia"/>
          <w:sz w:val="32"/>
          <w:szCs w:val="32"/>
        </w:rPr>
        <w:t>万元，财务费用</w:t>
      </w:r>
      <w:r>
        <w:rPr>
          <w:rFonts w:hint="eastAsia" w:ascii="仿宋" w:hAnsi="仿宋" w:eastAsia="仿宋" w:cstheme="minorEastAsia"/>
          <w:w w:val="80"/>
          <w:sz w:val="32"/>
          <w:szCs w:val="32"/>
          <w:lang w:val="en-US" w:eastAsia="zh-CN" w:bidi="en-US"/>
        </w:rPr>
        <w:t>256.37</w:t>
      </w:r>
      <w:r>
        <w:rPr>
          <w:rFonts w:hint="eastAsia" w:ascii="仿宋" w:hAnsi="仿宋" w:eastAsia="仿宋" w:cstheme="minorEastAsia"/>
          <w:sz w:val="32"/>
          <w:szCs w:val="32"/>
        </w:rPr>
        <w:t>万元</w:t>
      </w:r>
      <w:r>
        <w:rPr>
          <w:rFonts w:hint="eastAsia" w:ascii="仿宋" w:hAnsi="仿宋" w:eastAsia="仿宋" w:cstheme="minorEastAsia"/>
          <w:sz w:val="32"/>
          <w:szCs w:val="32"/>
          <w:lang w:eastAsia="zh-CN"/>
        </w:rPr>
        <w:t>，其他收入</w:t>
      </w:r>
      <w:r>
        <w:rPr>
          <w:rFonts w:hint="eastAsia" w:ascii="仿宋" w:hAnsi="仿宋" w:eastAsia="仿宋" w:cstheme="minorEastAsia"/>
          <w:sz w:val="32"/>
          <w:szCs w:val="32"/>
          <w:lang w:val="en-US" w:eastAsia="zh-CN"/>
        </w:rPr>
        <w:t>162.58万元，</w:t>
      </w:r>
      <w:r>
        <w:rPr>
          <w:rFonts w:hint="eastAsia" w:ascii="仿宋" w:hAnsi="仿宋" w:eastAsia="仿宋" w:cstheme="minorEastAsia"/>
          <w:sz w:val="32"/>
          <w:szCs w:val="32"/>
        </w:rPr>
        <w:t>生均培养成本</w:t>
      </w:r>
      <w:r>
        <w:rPr>
          <w:rFonts w:hint="eastAsia" w:ascii="仿宋" w:hAnsi="仿宋" w:eastAsia="仿宋" w:cstheme="minorEastAsia"/>
          <w:w w:val="80"/>
          <w:sz w:val="32"/>
          <w:szCs w:val="32"/>
          <w:lang w:val="en-US" w:eastAsia="zh-CN" w:bidi="en-US"/>
        </w:rPr>
        <w:t>10322.25</w:t>
      </w:r>
      <w:r>
        <w:rPr>
          <w:rFonts w:hint="eastAsia" w:ascii="仿宋" w:hAnsi="仿宋" w:eastAsia="仿宋" w:cstheme="minorEastAsia"/>
          <w:sz w:val="32"/>
          <w:szCs w:val="32"/>
        </w:rPr>
        <w:t>元/人</w:t>
      </w:r>
      <w:r>
        <w:rPr>
          <w:rFonts w:hint="eastAsia"/>
          <w:sz w:val="32"/>
          <w:szCs w:val="32"/>
        </w:rPr>
        <w:t>•</w:t>
      </w:r>
      <w:r>
        <w:rPr>
          <w:rFonts w:hint="eastAsia" w:ascii="仿宋" w:hAnsi="仿宋" w:eastAsia="仿宋" w:cs="仿宋"/>
          <w:sz w:val="32"/>
          <w:szCs w:val="32"/>
        </w:rPr>
        <w:t>年。</w:t>
      </w:r>
    </w:p>
    <w:p>
      <w:pPr>
        <w:pStyle w:val="33"/>
        <w:spacing w:line="360" w:lineRule="auto"/>
        <w:ind w:firstLine="512" w:firstLineChars="200"/>
        <w:jc w:val="both"/>
        <w:rPr>
          <w:rFonts w:ascii="仿宋" w:hAnsi="仿宋" w:eastAsia="仿宋" w:cstheme="minorEastAsia"/>
          <w:sz w:val="32"/>
          <w:szCs w:val="32"/>
        </w:rPr>
      </w:pPr>
      <w:r>
        <w:rPr>
          <w:rFonts w:hint="eastAsia" w:ascii="仿宋" w:hAnsi="仿宋" w:eastAsia="仿宋" w:cstheme="minorEastAsia"/>
          <w:w w:val="80"/>
          <w:sz w:val="32"/>
          <w:szCs w:val="32"/>
        </w:rPr>
        <w:t>20</w:t>
      </w:r>
      <w:r>
        <w:rPr>
          <w:rFonts w:hint="eastAsia" w:ascii="仿宋" w:hAnsi="仿宋" w:eastAsia="仿宋" w:cstheme="minorEastAsia"/>
          <w:w w:val="80"/>
          <w:sz w:val="32"/>
          <w:szCs w:val="32"/>
          <w:lang w:val="en-US" w:eastAsia="zh-CN"/>
        </w:rPr>
        <w:t>22</w:t>
      </w:r>
      <w:r>
        <w:rPr>
          <w:rFonts w:hint="eastAsia" w:ascii="仿宋" w:hAnsi="仿宋" w:eastAsia="仿宋" w:cstheme="minorEastAsia"/>
          <w:sz w:val="32"/>
          <w:szCs w:val="32"/>
        </w:rPr>
        <w:t>年度，我校标准学生人数</w:t>
      </w:r>
      <w:r>
        <w:rPr>
          <w:rFonts w:hint="eastAsia" w:ascii="仿宋" w:hAnsi="仿宋" w:eastAsia="仿宋" w:cstheme="minorEastAsia"/>
          <w:w w:val="80"/>
          <w:sz w:val="32"/>
          <w:szCs w:val="32"/>
          <w:lang w:val="en-US" w:eastAsia="zh-CN"/>
        </w:rPr>
        <w:t>13676</w:t>
      </w:r>
      <w:r>
        <w:rPr>
          <w:rFonts w:hint="eastAsia" w:ascii="仿宋" w:hAnsi="仿宋" w:eastAsia="仿宋" w:cstheme="minorEastAsia"/>
          <w:sz w:val="32"/>
          <w:szCs w:val="32"/>
        </w:rPr>
        <w:t>人，学生培养总成本</w:t>
      </w:r>
      <w:r>
        <w:rPr>
          <w:rFonts w:hint="eastAsia" w:ascii="仿宋" w:hAnsi="仿宋" w:eastAsia="仿宋" w:cstheme="minorEastAsia"/>
          <w:w w:val="80"/>
          <w:sz w:val="32"/>
          <w:szCs w:val="32"/>
          <w:lang w:val="en-US" w:eastAsia="zh-CN" w:bidi="en-US"/>
        </w:rPr>
        <w:t>17357.46</w:t>
      </w:r>
      <w:r>
        <w:rPr>
          <w:rFonts w:hint="eastAsia" w:ascii="仿宋" w:hAnsi="仿宋" w:eastAsia="仿宋" w:cstheme="minorEastAsia"/>
          <w:sz w:val="32"/>
          <w:szCs w:val="32"/>
        </w:rPr>
        <w:t>万元，其中人员支出（工资福利支出</w:t>
      </w:r>
      <w:r>
        <w:rPr>
          <w:rFonts w:hint="eastAsia" w:ascii="仿宋" w:hAnsi="仿宋" w:eastAsia="仿宋" w:cstheme="minorEastAsia"/>
          <w:w w:val="80"/>
          <w:sz w:val="32"/>
          <w:szCs w:val="32"/>
          <w:lang w:val="en-US" w:eastAsia="zh-CN" w:bidi="en-US"/>
        </w:rPr>
        <w:t>）7658.95</w:t>
      </w:r>
      <w:r>
        <w:rPr>
          <w:rFonts w:hint="eastAsia" w:ascii="仿宋" w:hAnsi="仿宋" w:eastAsia="仿宋" w:cstheme="minorEastAsia"/>
          <w:sz w:val="32"/>
          <w:szCs w:val="32"/>
        </w:rPr>
        <w:t>万元，公用支出（商品和服务支出</w:t>
      </w:r>
      <w:r>
        <w:rPr>
          <w:rFonts w:hint="eastAsia" w:ascii="仿宋" w:hAnsi="仿宋" w:eastAsia="仿宋" w:cstheme="minorEastAsia"/>
          <w:w w:val="80"/>
          <w:sz w:val="32"/>
          <w:szCs w:val="32"/>
          <w:lang w:val="en-US" w:eastAsia="zh-CN" w:bidi="en-US"/>
        </w:rPr>
        <w:t>）6689.35</w:t>
      </w:r>
      <w:r>
        <w:rPr>
          <w:rFonts w:hint="eastAsia" w:ascii="仿宋" w:hAnsi="仿宋" w:eastAsia="仿宋" w:cstheme="minorEastAsia"/>
          <w:sz w:val="32"/>
          <w:szCs w:val="32"/>
        </w:rPr>
        <w:t>万元，固定资产折旧额（含无形资产摊销额）</w:t>
      </w:r>
      <w:r>
        <w:rPr>
          <w:rFonts w:hint="eastAsia" w:ascii="仿宋" w:hAnsi="仿宋" w:eastAsia="仿宋" w:cstheme="minorEastAsia"/>
          <w:w w:val="80"/>
          <w:sz w:val="32"/>
          <w:szCs w:val="32"/>
          <w:lang w:val="en-US" w:eastAsia="zh-CN" w:bidi="en-US"/>
        </w:rPr>
        <w:t>2183.41</w:t>
      </w:r>
      <w:r>
        <w:rPr>
          <w:rFonts w:hint="eastAsia" w:ascii="仿宋" w:hAnsi="仿宋" w:eastAsia="仿宋" w:cstheme="minorEastAsia"/>
          <w:sz w:val="32"/>
          <w:szCs w:val="32"/>
        </w:rPr>
        <w:t>万元，对个人和家庭的补助支出</w:t>
      </w:r>
      <w:r>
        <w:rPr>
          <w:rFonts w:hint="eastAsia" w:ascii="仿宋" w:hAnsi="仿宋" w:eastAsia="仿宋" w:cstheme="minorEastAsia"/>
          <w:w w:val="80"/>
          <w:sz w:val="32"/>
          <w:szCs w:val="32"/>
          <w:lang w:val="en-US" w:eastAsia="zh-CN" w:bidi="en-US"/>
        </w:rPr>
        <w:t>627.81</w:t>
      </w:r>
      <w:r>
        <w:rPr>
          <w:rFonts w:hint="eastAsia" w:ascii="仿宋" w:hAnsi="仿宋" w:eastAsia="仿宋" w:cstheme="minorEastAsia"/>
          <w:sz w:val="32"/>
          <w:szCs w:val="32"/>
        </w:rPr>
        <w:t>万元，财务费用</w:t>
      </w:r>
      <w:r>
        <w:rPr>
          <w:rFonts w:hint="eastAsia" w:ascii="仿宋" w:hAnsi="仿宋" w:eastAsia="仿宋" w:cstheme="minorEastAsia"/>
          <w:w w:val="80"/>
          <w:sz w:val="32"/>
          <w:szCs w:val="32"/>
          <w:lang w:val="en-US" w:eastAsia="zh-CN" w:bidi="en-US"/>
        </w:rPr>
        <w:t>197.94</w:t>
      </w:r>
      <w:r>
        <w:rPr>
          <w:rFonts w:hint="eastAsia" w:ascii="仿宋" w:hAnsi="仿宋" w:eastAsia="仿宋" w:cstheme="minorEastAsia"/>
          <w:sz w:val="32"/>
          <w:szCs w:val="32"/>
        </w:rPr>
        <w:t>万元，</w:t>
      </w:r>
      <w:r>
        <w:rPr>
          <w:rFonts w:hint="eastAsia" w:ascii="仿宋" w:hAnsi="仿宋" w:eastAsia="仿宋" w:cstheme="minorEastAsia"/>
          <w:sz w:val="32"/>
          <w:szCs w:val="32"/>
          <w:lang w:eastAsia="zh-CN"/>
        </w:rPr>
        <w:t>其他收入</w:t>
      </w:r>
      <w:r>
        <w:rPr>
          <w:rFonts w:hint="eastAsia" w:ascii="仿宋" w:hAnsi="仿宋" w:eastAsia="仿宋" w:cstheme="minorEastAsia"/>
          <w:sz w:val="32"/>
          <w:szCs w:val="32"/>
          <w:lang w:val="en-US" w:eastAsia="zh-CN"/>
        </w:rPr>
        <w:t>217.20万元，</w:t>
      </w:r>
      <w:r>
        <w:rPr>
          <w:rFonts w:hint="eastAsia" w:ascii="仿宋" w:hAnsi="仿宋" w:eastAsia="仿宋" w:cstheme="minorEastAsia"/>
          <w:sz w:val="32"/>
          <w:szCs w:val="32"/>
        </w:rPr>
        <w:t>生均培养成本</w:t>
      </w:r>
      <w:r>
        <w:rPr>
          <w:rFonts w:hint="eastAsia" w:ascii="仿宋" w:hAnsi="仿宋" w:eastAsia="仿宋" w:cstheme="minorEastAsia"/>
          <w:w w:val="80"/>
          <w:sz w:val="32"/>
          <w:szCs w:val="32"/>
          <w:lang w:val="en-US" w:eastAsia="zh-CN" w:bidi="en-US"/>
        </w:rPr>
        <w:t>12533.09</w:t>
      </w:r>
      <w:r>
        <w:rPr>
          <w:rFonts w:hint="eastAsia" w:ascii="仿宋" w:hAnsi="仿宋" w:eastAsia="仿宋" w:cstheme="minorEastAsia"/>
          <w:w w:val="80"/>
          <w:sz w:val="32"/>
          <w:szCs w:val="32"/>
          <w:lang w:eastAsia="zh-CN"/>
        </w:rPr>
        <w:t>元</w:t>
      </w:r>
      <w:r>
        <w:rPr>
          <w:rFonts w:hint="eastAsia" w:ascii="仿宋" w:hAnsi="仿宋" w:eastAsia="仿宋" w:cstheme="minorEastAsia"/>
          <w:w w:val="80"/>
          <w:sz w:val="32"/>
          <w:szCs w:val="32"/>
        </w:rPr>
        <w:t>/</w:t>
      </w:r>
      <w:r>
        <w:rPr>
          <w:rFonts w:hint="eastAsia" w:ascii="仿宋" w:hAnsi="仿宋" w:eastAsia="仿宋" w:cstheme="minorEastAsia"/>
          <w:sz w:val="32"/>
          <w:szCs w:val="32"/>
        </w:rPr>
        <w:t>人</w:t>
      </w:r>
      <w:r>
        <w:rPr>
          <w:rFonts w:hint="eastAsia"/>
          <w:sz w:val="32"/>
          <w:szCs w:val="32"/>
          <w:lang w:val="en-US" w:eastAsia="zh-CN" w:bidi="en-US"/>
        </w:rPr>
        <w:t>•</w:t>
      </w:r>
      <w:r>
        <w:rPr>
          <w:rFonts w:hint="eastAsia" w:ascii="仿宋" w:hAnsi="仿宋" w:eastAsia="仿宋" w:cstheme="minorEastAsia"/>
          <w:sz w:val="32"/>
          <w:szCs w:val="32"/>
        </w:rPr>
        <w:t>年。</w:t>
      </w:r>
    </w:p>
    <w:p>
      <w:pPr>
        <w:pStyle w:val="33"/>
        <w:spacing w:line="360" w:lineRule="auto"/>
        <w:ind w:firstLine="640" w:firstLineChars="200"/>
        <w:jc w:val="both"/>
        <w:rPr>
          <w:rFonts w:hint="eastAsia" w:ascii="仿宋" w:hAnsi="仿宋" w:eastAsia="仿宋" w:cstheme="minorEastAsia"/>
          <w:sz w:val="32"/>
          <w:szCs w:val="32"/>
          <w:lang w:eastAsia="zh-CN"/>
        </w:rPr>
      </w:pPr>
      <w:r>
        <w:rPr>
          <w:rFonts w:hint="eastAsia" w:ascii="仿宋" w:hAnsi="仿宋" w:eastAsia="仿宋" w:cstheme="minorEastAsia"/>
          <w:sz w:val="32"/>
          <w:szCs w:val="32"/>
          <w:lang w:eastAsia="zh-CN"/>
        </w:rPr>
        <w:t>综上，</w:t>
      </w:r>
      <w:r>
        <w:rPr>
          <w:rFonts w:hint="eastAsia" w:ascii="仿宋" w:hAnsi="仿宋" w:eastAsia="仿宋" w:cstheme="minorEastAsia"/>
          <w:sz w:val="32"/>
          <w:szCs w:val="32"/>
          <w:lang w:val="en-US" w:eastAsia="zh-CN"/>
        </w:rPr>
        <w:t>2020年-2021年三年平均生均培养成本11555.32元</w:t>
      </w:r>
      <w:r>
        <w:rPr>
          <w:rFonts w:hint="eastAsia" w:ascii="仿宋" w:hAnsi="仿宋" w:eastAsia="仿宋" w:cstheme="minorEastAsia"/>
          <w:w w:val="80"/>
          <w:sz w:val="32"/>
          <w:szCs w:val="32"/>
        </w:rPr>
        <w:t>/</w:t>
      </w:r>
      <w:r>
        <w:rPr>
          <w:rFonts w:hint="eastAsia" w:ascii="仿宋" w:hAnsi="仿宋" w:eastAsia="仿宋" w:cstheme="minorEastAsia"/>
          <w:sz w:val="32"/>
          <w:szCs w:val="32"/>
        </w:rPr>
        <w:t>人</w:t>
      </w:r>
      <w:r>
        <w:rPr>
          <w:rFonts w:hint="eastAsia"/>
          <w:sz w:val="32"/>
          <w:szCs w:val="32"/>
          <w:lang w:val="en-US" w:eastAsia="zh-CN" w:bidi="en-US"/>
        </w:rPr>
        <w:t>•</w:t>
      </w:r>
      <w:r>
        <w:rPr>
          <w:rFonts w:hint="eastAsia" w:ascii="仿宋" w:hAnsi="仿宋" w:eastAsia="仿宋" w:cstheme="minorEastAsia"/>
          <w:sz w:val="32"/>
          <w:szCs w:val="32"/>
        </w:rPr>
        <w:t>年。</w:t>
      </w:r>
      <w:r>
        <w:rPr>
          <w:rFonts w:hint="eastAsia" w:ascii="仿宋" w:hAnsi="仿宋" w:eastAsia="仿宋" w:cstheme="minorEastAsia"/>
          <w:sz w:val="32"/>
          <w:szCs w:val="32"/>
          <w:lang w:eastAsia="zh-CN"/>
        </w:rPr>
        <w:t>特申请备案从</w:t>
      </w:r>
      <w:r>
        <w:rPr>
          <w:rFonts w:hint="eastAsia" w:ascii="仿宋" w:hAnsi="仿宋" w:eastAsia="仿宋" w:cstheme="minorEastAsia"/>
          <w:sz w:val="32"/>
          <w:szCs w:val="32"/>
          <w:lang w:val="en-US" w:eastAsia="zh-CN"/>
        </w:rPr>
        <w:t>2024年秋期起</w:t>
      </w:r>
      <w:r>
        <w:rPr>
          <w:rFonts w:hint="eastAsia" w:ascii="仿宋" w:hAnsi="仿宋" w:eastAsia="仿宋" w:cstheme="minorEastAsia"/>
          <w:sz w:val="32"/>
          <w:szCs w:val="32"/>
          <w:lang w:eastAsia="zh-CN"/>
        </w:rPr>
        <w:t>将学生学费标准提高到</w:t>
      </w:r>
      <w:r>
        <w:rPr>
          <w:rFonts w:hint="eastAsia" w:ascii="仿宋" w:hAnsi="仿宋" w:eastAsia="仿宋" w:cstheme="minorEastAsia"/>
          <w:sz w:val="32"/>
          <w:szCs w:val="32"/>
          <w:lang w:val="en-US" w:eastAsia="zh-CN"/>
        </w:rPr>
        <w:t>12000元</w:t>
      </w:r>
      <w:r>
        <w:rPr>
          <w:rFonts w:hint="eastAsia" w:ascii="仿宋" w:hAnsi="仿宋" w:eastAsia="仿宋" w:cstheme="minorEastAsia"/>
          <w:w w:val="80"/>
          <w:sz w:val="32"/>
          <w:szCs w:val="32"/>
        </w:rPr>
        <w:t>/</w:t>
      </w:r>
      <w:r>
        <w:rPr>
          <w:rFonts w:hint="eastAsia" w:ascii="仿宋" w:hAnsi="仿宋" w:eastAsia="仿宋" w:cstheme="minorEastAsia"/>
          <w:sz w:val="32"/>
          <w:szCs w:val="32"/>
        </w:rPr>
        <w:t>人</w:t>
      </w:r>
      <w:r>
        <w:rPr>
          <w:rFonts w:hint="eastAsia"/>
          <w:sz w:val="32"/>
          <w:szCs w:val="32"/>
          <w:lang w:val="en-US" w:eastAsia="zh-CN" w:bidi="en-US"/>
        </w:rPr>
        <w:t>•</w:t>
      </w:r>
      <w:r>
        <w:rPr>
          <w:rFonts w:hint="eastAsia" w:ascii="仿宋" w:hAnsi="仿宋" w:eastAsia="仿宋" w:cstheme="minorEastAsia"/>
          <w:sz w:val="32"/>
          <w:szCs w:val="32"/>
        </w:rPr>
        <w:t>年。</w:t>
      </w:r>
    </w:p>
    <w:p>
      <w:pPr>
        <w:pStyle w:val="33"/>
        <w:spacing w:line="360" w:lineRule="auto"/>
        <w:ind w:firstLine="643" w:firstLineChars="200"/>
        <w:jc w:val="both"/>
        <w:rPr>
          <w:rFonts w:hint="eastAsia" w:ascii="楷体_GB2312" w:hAnsi="仿宋" w:eastAsia="楷体_GB2312" w:cstheme="minorEastAsia"/>
          <w:b/>
          <w:sz w:val="32"/>
          <w:szCs w:val="32"/>
        </w:rPr>
      </w:pPr>
      <w:r>
        <w:rPr>
          <w:rFonts w:hint="eastAsia" w:ascii="楷体_GB2312" w:hAnsi="仿宋" w:eastAsia="楷体_GB2312" w:cstheme="minorEastAsia"/>
          <w:b/>
          <w:sz w:val="32"/>
          <w:szCs w:val="32"/>
        </w:rPr>
        <w:t>（二）住宿费成本分析</w:t>
      </w:r>
    </w:p>
    <w:p>
      <w:pPr>
        <w:pStyle w:val="33"/>
        <w:spacing w:line="360" w:lineRule="auto"/>
        <w:ind w:firstLine="640" w:firstLineChars="200"/>
        <w:jc w:val="both"/>
        <w:rPr>
          <w:rFonts w:ascii="仿宋" w:hAnsi="仿宋" w:eastAsia="仿宋" w:cstheme="minorEastAsia"/>
          <w:sz w:val="32"/>
          <w:szCs w:val="32"/>
          <w:lang w:val="en-US" w:eastAsia="zh-CN"/>
        </w:rPr>
      </w:pPr>
      <w:r>
        <w:rPr>
          <w:rFonts w:hint="eastAsia" w:ascii="仿宋" w:hAnsi="仿宋" w:eastAsia="仿宋" w:cstheme="minorEastAsia"/>
          <w:sz w:val="32"/>
          <w:szCs w:val="32"/>
          <w:lang w:eastAsia="zh-CN"/>
        </w:rPr>
        <w:t>住宿费按原标准执行（1000元/</w:t>
      </w:r>
      <w:r>
        <w:rPr>
          <w:rFonts w:hint="eastAsia" w:ascii="仿宋" w:hAnsi="仿宋" w:eastAsia="仿宋" w:cstheme="minorEastAsia"/>
          <w:sz w:val="32"/>
          <w:szCs w:val="32"/>
        </w:rPr>
        <w:t>人</w:t>
      </w:r>
      <w:r>
        <w:rPr>
          <w:rFonts w:hint="eastAsia"/>
          <w:sz w:val="32"/>
          <w:szCs w:val="32"/>
          <w:lang w:val="en-US" w:eastAsia="zh-CN" w:bidi="en-US"/>
        </w:rPr>
        <w:t>•</w:t>
      </w:r>
      <w:r>
        <w:rPr>
          <w:rFonts w:hint="eastAsia" w:ascii="仿宋" w:hAnsi="仿宋" w:eastAsia="仿宋" w:cstheme="minorEastAsia"/>
          <w:sz w:val="32"/>
          <w:szCs w:val="32"/>
        </w:rPr>
        <w:t>年</w:t>
      </w:r>
      <w:r>
        <w:rPr>
          <w:rFonts w:hint="eastAsia" w:ascii="仿宋" w:hAnsi="仿宋" w:eastAsia="仿宋" w:cstheme="minorEastAsia"/>
          <w:sz w:val="32"/>
          <w:szCs w:val="32"/>
          <w:lang w:eastAsia="zh-CN"/>
        </w:rPr>
        <w:t>），暂不调价。</w:t>
      </w:r>
    </w:p>
    <w:p>
      <w:pPr>
        <w:pStyle w:val="33"/>
        <w:spacing w:line="360" w:lineRule="auto"/>
        <w:ind w:firstLine="640" w:firstLineChars="200"/>
        <w:jc w:val="both"/>
        <w:rPr>
          <w:rFonts w:ascii="黑体" w:hAnsi="黑体" w:eastAsia="黑体" w:cstheme="minorEastAsia"/>
          <w:sz w:val="32"/>
          <w:szCs w:val="32"/>
        </w:rPr>
      </w:pPr>
      <w:bookmarkStart w:id="5" w:name="bookmark11"/>
      <w:r>
        <w:rPr>
          <w:rFonts w:hint="eastAsia" w:ascii="黑体" w:hAnsi="黑体" w:eastAsia="黑体" w:cstheme="minorEastAsia"/>
          <w:sz w:val="32"/>
          <w:szCs w:val="32"/>
        </w:rPr>
        <w:t>三</w:t>
      </w:r>
      <w:bookmarkEnd w:id="5"/>
      <w:r>
        <w:rPr>
          <w:rFonts w:hint="eastAsia" w:ascii="黑体" w:hAnsi="黑体" w:eastAsia="黑体" w:cstheme="minorEastAsia"/>
          <w:sz w:val="32"/>
          <w:szCs w:val="32"/>
        </w:rPr>
        <w:t>、调整后政策保障措施</w:t>
      </w:r>
    </w:p>
    <w:p>
      <w:pPr>
        <w:pStyle w:val="33"/>
        <w:spacing w:line="360" w:lineRule="auto"/>
        <w:ind w:firstLine="643" w:firstLineChars="200"/>
        <w:jc w:val="both"/>
        <w:rPr>
          <w:rFonts w:ascii="楷体_GB2312" w:hAnsi="仿宋" w:eastAsia="楷体_GB2312" w:cstheme="minorEastAsia"/>
          <w:b/>
          <w:sz w:val="32"/>
          <w:szCs w:val="32"/>
        </w:rPr>
      </w:pPr>
      <w:r>
        <w:rPr>
          <w:rFonts w:hint="eastAsia" w:ascii="楷体_GB2312" w:hAnsi="仿宋" w:eastAsia="楷体_GB2312" w:cstheme="minorEastAsia"/>
          <w:b/>
          <w:sz w:val="32"/>
          <w:szCs w:val="32"/>
        </w:rPr>
        <w:t>（一）教学改善情况</w:t>
      </w:r>
    </w:p>
    <w:p>
      <w:pPr>
        <w:pStyle w:val="33"/>
        <w:spacing w:line="360" w:lineRule="auto"/>
        <w:ind w:firstLine="640" w:firstLineChars="200"/>
        <w:jc w:val="both"/>
        <w:rPr>
          <w:rFonts w:ascii="仿宋" w:hAnsi="仿宋" w:eastAsia="仿宋" w:cstheme="minorEastAsia"/>
          <w:sz w:val="32"/>
          <w:szCs w:val="32"/>
        </w:rPr>
      </w:pPr>
      <w:r>
        <w:rPr>
          <w:rFonts w:hint="eastAsia" w:ascii="仿宋" w:hAnsi="仿宋" w:eastAsia="仿宋" w:cstheme="minorEastAsia"/>
          <w:sz w:val="32"/>
          <w:szCs w:val="32"/>
        </w:rPr>
        <w:t>学校现有校内实训基地、中心共</w:t>
      </w:r>
      <w:r>
        <w:rPr>
          <w:rFonts w:hint="eastAsia" w:ascii="仿宋" w:hAnsi="仿宋" w:eastAsia="仿宋" w:cstheme="minorEastAsia"/>
          <w:sz w:val="32"/>
          <w:szCs w:val="32"/>
          <w:lang w:val="en-US" w:eastAsia="zh-CN"/>
        </w:rPr>
        <w:t>14</w:t>
      </w:r>
      <w:r>
        <w:rPr>
          <w:rFonts w:hint="eastAsia" w:ascii="仿宋" w:hAnsi="仿宋" w:eastAsia="仿宋" w:cstheme="minorEastAsia"/>
          <w:sz w:val="32"/>
          <w:szCs w:val="32"/>
        </w:rPr>
        <w:t>个，校外实训基地</w:t>
      </w:r>
      <w:r>
        <w:rPr>
          <w:rFonts w:hint="eastAsia" w:ascii="仿宋" w:hAnsi="仿宋" w:eastAsia="仿宋" w:cstheme="minorEastAsia"/>
          <w:sz w:val="32"/>
          <w:szCs w:val="32"/>
          <w:lang w:val="en-US" w:eastAsia="zh-CN"/>
        </w:rPr>
        <w:t>268</w:t>
      </w:r>
      <w:r>
        <w:rPr>
          <w:rFonts w:hint="eastAsia" w:ascii="仿宋" w:hAnsi="仿宋" w:eastAsia="仿宋" w:cstheme="minorEastAsia"/>
          <w:sz w:val="32"/>
          <w:szCs w:val="32"/>
        </w:rPr>
        <w:t>个，学校将继续加大投入改善实验实训环境，增加实训设施，加快附属幼儿园</w:t>
      </w:r>
      <w:r>
        <w:rPr>
          <w:rFonts w:hint="eastAsia" w:ascii="仿宋" w:hAnsi="仿宋" w:eastAsia="仿宋" w:cstheme="minorEastAsia"/>
          <w:sz w:val="32"/>
          <w:szCs w:val="32"/>
          <w:lang w:eastAsia="zh-CN"/>
        </w:rPr>
        <w:t>和中药学专业的中草药种植基地</w:t>
      </w:r>
      <w:r>
        <w:rPr>
          <w:rFonts w:hint="eastAsia" w:ascii="仿宋" w:hAnsi="仿宋" w:eastAsia="仿宋" w:cstheme="minorEastAsia"/>
          <w:sz w:val="32"/>
          <w:szCs w:val="32"/>
        </w:rPr>
        <w:t>建设，扩展实训基地，为学生提供更好更舒适的学习环境。持续开展教育信息化建设，深入推进教育教学改革，不断创新学生工作机制，强化了毕业生创业、就业、入伍参军、解放军士官选拔分类指导，建立学生多元化发展的培养机制。</w:t>
      </w:r>
    </w:p>
    <w:p>
      <w:pPr>
        <w:pStyle w:val="33"/>
        <w:spacing w:line="360" w:lineRule="auto"/>
        <w:ind w:firstLine="640" w:firstLineChars="200"/>
        <w:jc w:val="both"/>
        <w:rPr>
          <w:rFonts w:ascii="仿宋" w:hAnsi="仿宋" w:eastAsia="仿宋" w:cstheme="minorEastAsia"/>
          <w:sz w:val="32"/>
          <w:szCs w:val="32"/>
        </w:rPr>
      </w:pPr>
      <w:r>
        <w:rPr>
          <w:rFonts w:hint="eastAsia" w:ascii="仿宋" w:hAnsi="仿宋" w:eastAsia="仿宋" w:cstheme="minorEastAsia"/>
          <w:sz w:val="32"/>
          <w:szCs w:val="32"/>
        </w:rPr>
        <w:t>学校将加大引进髙端人才力度，送培双师型教师，构建以青年博士、教授为代表的</w:t>
      </w:r>
      <w:r>
        <w:rPr>
          <w:rFonts w:hint="eastAsia" w:ascii="仿宋" w:hAnsi="仿宋" w:eastAsia="仿宋" w:cstheme="minorEastAsia"/>
          <w:sz w:val="32"/>
          <w:szCs w:val="32"/>
          <w:lang w:val="zh-CN" w:eastAsia="zh-CN" w:bidi="zh-CN"/>
        </w:rPr>
        <w:t>“青</w:t>
      </w:r>
      <w:r>
        <w:rPr>
          <w:rFonts w:hint="eastAsia" w:ascii="仿宋" w:hAnsi="仿宋" w:eastAsia="仿宋" w:cstheme="minorEastAsia"/>
          <w:sz w:val="32"/>
          <w:szCs w:val="32"/>
        </w:rPr>
        <w:t>年教师创新教学团队”，以企事业高管、髙级技术人员为代表的</w:t>
      </w:r>
      <w:r>
        <w:rPr>
          <w:rFonts w:hint="eastAsia" w:ascii="仿宋" w:hAnsi="仿宋" w:eastAsia="仿宋" w:cstheme="minorEastAsia"/>
          <w:sz w:val="32"/>
          <w:szCs w:val="32"/>
          <w:lang w:val="zh-CN" w:eastAsia="zh-CN" w:bidi="zh-CN"/>
        </w:rPr>
        <w:t>“实</w:t>
      </w:r>
      <w:r>
        <w:rPr>
          <w:rFonts w:hint="eastAsia" w:ascii="仿宋" w:hAnsi="仿宋" w:eastAsia="仿宋" w:cstheme="minorEastAsia"/>
          <w:sz w:val="32"/>
          <w:szCs w:val="32"/>
        </w:rPr>
        <w:t>践教学团队”</w:t>
      </w:r>
      <w:r>
        <w:rPr>
          <w:rFonts w:hint="eastAsia" w:ascii="仿宋" w:hAnsi="仿宋" w:eastAsia="仿宋" w:cstheme="minorEastAsia"/>
          <w:w w:val="80"/>
          <w:sz w:val="32"/>
          <w:szCs w:val="32"/>
          <w:lang w:val="en-US" w:eastAsia="zh-CN" w:bidi="en-US"/>
        </w:rPr>
        <w:t>。</w:t>
      </w:r>
      <w:r>
        <w:rPr>
          <w:rFonts w:hint="eastAsia" w:ascii="仿宋" w:hAnsi="仿宋" w:eastAsia="仿宋" w:cstheme="minorEastAsia"/>
          <w:sz w:val="32"/>
          <w:szCs w:val="32"/>
        </w:rPr>
        <w:t>不断提高教育教学质量，按照</w:t>
      </w:r>
      <w:r>
        <w:rPr>
          <w:rFonts w:hint="eastAsia" w:ascii="仿宋" w:hAnsi="仿宋" w:eastAsia="仿宋" w:cstheme="minorEastAsia"/>
          <w:sz w:val="32"/>
          <w:szCs w:val="32"/>
          <w:lang w:val="zh-CN" w:eastAsia="zh-CN" w:bidi="zh-CN"/>
        </w:rPr>
        <w:t>“奠基础、求发展、提质量</w:t>
      </w:r>
      <w:r>
        <w:rPr>
          <w:rFonts w:hint="eastAsia" w:ascii="仿宋" w:hAnsi="仿宋" w:eastAsia="仿宋" w:cstheme="minorEastAsia"/>
          <w:sz w:val="32"/>
          <w:szCs w:val="32"/>
        </w:rPr>
        <w:t>”三步走的思路，以四个坚持为办学指导思想，以办好三个满意的学校为出发点，努力实现学校</w:t>
      </w:r>
      <w:r>
        <w:rPr>
          <w:rFonts w:hint="eastAsia" w:ascii="仿宋" w:hAnsi="仿宋" w:eastAsia="仿宋" w:cstheme="minorEastAsia"/>
          <w:sz w:val="32"/>
          <w:szCs w:val="32"/>
          <w:lang w:eastAsia="zh-CN"/>
        </w:rPr>
        <w:t>跨越发展</w:t>
      </w:r>
      <w:r>
        <w:rPr>
          <w:rFonts w:hint="eastAsia" w:ascii="仿宋" w:hAnsi="仿宋" w:eastAsia="仿宋" w:cstheme="minorEastAsia"/>
          <w:sz w:val="32"/>
          <w:szCs w:val="32"/>
        </w:rPr>
        <w:t>，为川滇黔渝相邻区域培养合格的应用型人才。努力把学校建成职业经理人、中小微企业家人才培养的摇篮。</w:t>
      </w:r>
    </w:p>
    <w:p>
      <w:pPr>
        <w:pStyle w:val="33"/>
        <w:spacing w:line="360" w:lineRule="auto"/>
        <w:ind w:firstLine="643" w:firstLineChars="200"/>
        <w:jc w:val="both"/>
        <w:rPr>
          <w:rFonts w:ascii="楷体_GB2312" w:hAnsi="仿宋" w:eastAsia="楷体_GB2312" w:cstheme="minorEastAsia"/>
          <w:b/>
          <w:sz w:val="32"/>
          <w:szCs w:val="32"/>
        </w:rPr>
      </w:pPr>
      <w:bookmarkStart w:id="6" w:name="bookmark13"/>
      <w:r>
        <w:rPr>
          <w:rFonts w:hint="eastAsia" w:ascii="楷体_GB2312" w:hAnsi="仿宋" w:eastAsia="楷体_GB2312" w:cstheme="minorEastAsia"/>
          <w:b/>
          <w:sz w:val="32"/>
          <w:szCs w:val="32"/>
        </w:rPr>
        <w:t>（</w:t>
      </w:r>
      <w:bookmarkEnd w:id="6"/>
      <w:r>
        <w:rPr>
          <w:rFonts w:hint="eastAsia" w:ascii="楷体_GB2312" w:hAnsi="仿宋" w:eastAsia="楷体_GB2312" w:cstheme="minorEastAsia"/>
          <w:b/>
          <w:sz w:val="32"/>
          <w:szCs w:val="32"/>
        </w:rPr>
        <w:t>二）学校内部管理和应急预案</w:t>
      </w:r>
    </w:p>
    <w:p>
      <w:pPr>
        <w:pStyle w:val="33"/>
        <w:spacing w:line="360" w:lineRule="auto"/>
        <w:ind w:firstLine="640" w:firstLineChars="200"/>
        <w:jc w:val="both"/>
        <w:rPr>
          <w:rFonts w:ascii="仿宋" w:hAnsi="仿宋" w:eastAsia="仿宋" w:cstheme="minorEastAsia"/>
          <w:sz w:val="32"/>
          <w:szCs w:val="32"/>
        </w:rPr>
      </w:pPr>
      <w:r>
        <w:rPr>
          <w:rFonts w:hint="eastAsia" w:ascii="仿宋" w:hAnsi="仿宋" w:eastAsia="仿宋" w:cstheme="minorEastAsia"/>
          <w:sz w:val="32"/>
          <w:szCs w:val="32"/>
        </w:rPr>
        <w:t>我校在调整收费标准时严格执行</w:t>
      </w:r>
      <w:r>
        <w:rPr>
          <w:rFonts w:hint="eastAsia" w:ascii="仿宋" w:hAnsi="仿宋" w:eastAsia="仿宋" w:cstheme="minorEastAsia"/>
          <w:sz w:val="32"/>
          <w:szCs w:val="32"/>
          <w:lang w:val="zh-CN" w:eastAsia="zh-CN" w:bidi="zh-CN"/>
        </w:rPr>
        <w:t>“新</w:t>
      </w:r>
      <w:r>
        <w:rPr>
          <w:rFonts w:hint="eastAsia" w:ascii="仿宋" w:hAnsi="仿宋" w:eastAsia="仿宋" w:cstheme="minorEastAsia"/>
          <w:sz w:val="32"/>
          <w:szCs w:val="32"/>
        </w:rPr>
        <w:t>生新办法，老生老办法”，收费标准一经确定，在校期间收费标准不变更。同时我校将先行公示，分批调整，设立专门的工作组负责咨询解释，由</w:t>
      </w:r>
      <w:r>
        <w:rPr>
          <w:rFonts w:hint="eastAsia" w:ascii="仿宋" w:hAnsi="仿宋" w:eastAsia="仿宋" w:cstheme="minorEastAsia"/>
          <w:sz w:val="32"/>
          <w:szCs w:val="32"/>
          <w:lang w:eastAsia="zh-CN"/>
        </w:rPr>
        <w:t>计</w:t>
      </w:r>
      <w:r>
        <w:rPr>
          <w:rFonts w:hint="eastAsia" w:ascii="仿宋" w:hAnsi="仿宋" w:eastAsia="仿宋" w:cstheme="minorEastAsia"/>
          <w:sz w:val="32"/>
          <w:szCs w:val="32"/>
        </w:rPr>
        <w:t>财处牵头，学工部配合解释说明，正面引导，确保不因价格调整出现舆情舆论。</w:t>
      </w:r>
    </w:p>
    <w:p>
      <w:pPr>
        <w:pStyle w:val="33"/>
        <w:spacing w:line="360" w:lineRule="auto"/>
        <w:ind w:firstLine="643" w:firstLineChars="200"/>
        <w:jc w:val="both"/>
        <w:rPr>
          <w:rFonts w:ascii="楷体_GB2312" w:hAnsi="仿宋" w:eastAsia="楷体_GB2312" w:cstheme="minorEastAsia"/>
          <w:b/>
          <w:sz w:val="32"/>
          <w:szCs w:val="32"/>
        </w:rPr>
      </w:pPr>
      <w:bookmarkStart w:id="7" w:name="bookmark14"/>
      <w:r>
        <w:rPr>
          <w:rFonts w:hint="eastAsia" w:ascii="楷体_GB2312" w:hAnsi="仿宋" w:eastAsia="楷体_GB2312" w:cstheme="minorEastAsia"/>
          <w:b/>
          <w:sz w:val="32"/>
          <w:szCs w:val="32"/>
        </w:rPr>
        <w:t>（</w:t>
      </w:r>
      <w:bookmarkEnd w:id="7"/>
      <w:r>
        <w:rPr>
          <w:rFonts w:hint="eastAsia" w:ascii="楷体_GB2312" w:hAnsi="仿宋" w:eastAsia="楷体_GB2312" w:cstheme="minorEastAsia"/>
          <w:b/>
          <w:sz w:val="32"/>
          <w:szCs w:val="32"/>
        </w:rPr>
        <w:t>三）贫困生资助政策</w:t>
      </w:r>
    </w:p>
    <w:p>
      <w:pPr>
        <w:pStyle w:val="33"/>
        <w:spacing w:line="360" w:lineRule="auto"/>
        <w:ind w:firstLine="640" w:firstLineChars="200"/>
        <w:jc w:val="both"/>
        <w:rPr>
          <w:rFonts w:ascii="仿宋" w:hAnsi="仿宋" w:eastAsia="仿宋" w:cstheme="minorEastAsia"/>
          <w:sz w:val="32"/>
          <w:szCs w:val="32"/>
        </w:rPr>
      </w:pPr>
      <w:r>
        <w:rPr>
          <w:rFonts w:hint="eastAsia" w:ascii="仿宋" w:hAnsi="仿宋" w:eastAsia="仿宋" w:cstheme="minorEastAsia"/>
          <w:sz w:val="32"/>
          <w:szCs w:val="32"/>
        </w:rPr>
        <w:t>我校</w:t>
      </w:r>
      <w:r>
        <w:rPr>
          <w:rFonts w:hint="eastAsia" w:ascii="仿宋" w:hAnsi="仿宋" w:eastAsia="仿宋" w:cstheme="minorEastAsia"/>
          <w:sz w:val="32"/>
          <w:szCs w:val="32"/>
          <w:lang w:val="zh-CN" w:eastAsia="zh-CN" w:bidi="zh-CN"/>
        </w:rPr>
        <w:t>将严格</w:t>
      </w:r>
      <w:r>
        <w:rPr>
          <w:rFonts w:hint="eastAsia" w:ascii="仿宋" w:hAnsi="仿宋" w:eastAsia="仿宋" w:cstheme="minorEastAsia"/>
          <w:sz w:val="32"/>
          <w:szCs w:val="32"/>
        </w:rPr>
        <w:t>按文件精神落实每年从学费收入中提取</w:t>
      </w:r>
      <w:r>
        <w:rPr>
          <w:rFonts w:hint="eastAsia" w:ascii="仿宋" w:hAnsi="仿宋" w:eastAsia="仿宋" w:cstheme="minorEastAsia"/>
          <w:w w:val="80"/>
          <w:sz w:val="32"/>
          <w:szCs w:val="32"/>
        </w:rPr>
        <w:t>5%</w:t>
      </w:r>
      <w:r>
        <w:rPr>
          <w:rFonts w:hint="eastAsia" w:ascii="仿宋" w:hAnsi="仿宋" w:eastAsia="仿宋" w:cstheme="minorEastAsia"/>
          <w:sz w:val="32"/>
          <w:szCs w:val="32"/>
        </w:rPr>
        <w:t>的专项资金用于资助贫困学生，确保困难学生顺利完成学业。具体措施如下：</w:t>
      </w:r>
    </w:p>
    <w:p>
      <w:pPr>
        <w:pStyle w:val="33"/>
        <w:numPr>
          <w:ilvl w:val="0"/>
          <w:numId w:val="1"/>
        </w:numPr>
        <w:tabs>
          <w:tab w:val="left" w:pos="1027"/>
        </w:tabs>
        <w:spacing w:line="360" w:lineRule="auto"/>
        <w:ind w:firstLine="640" w:firstLineChars="200"/>
        <w:jc w:val="both"/>
        <w:rPr>
          <w:rFonts w:ascii="仿宋" w:hAnsi="仿宋" w:eastAsia="仿宋" w:cstheme="minorEastAsia"/>
          <w:sz w:val="32"/>
          <w:szCs w:val="32"/>
        </w:rPr>
      </w:pPr>
      <w:bookmarkStart w:id="8" w:name="bookmark15"/>
      <w:bookmarkEnd w:id="8"/>
      <w:r>
        <w:rPr>
          <w:rFonts w:hint="eastAsia" w:ascii="仿宋" w:hAnsi="仿宋" w:eastAsia="仿宋" w:cstheme="minorEastAsia"/>
          <w:sz w:val="32"/>
          <w:szCs w:val="32"/>
          <w:lang w:eastAsia="zh-CN"/>
        </w:rPr>
        <w:t>学院一等奖学金，</w:t>
      </w:r>
      <w:r>
        <w:rPr>
          <w:rFonts w:hint="eastAsia" w:ascii="仿宋" w:hAnsi="仿宋" w:eastAsia="仿宋" w:cstheme="minorEastAsia"/>
          <w:sz w:val="32"/>
          <w:szCs w:val="32"/>
        </w:rPr>
        <w:t>标准为</w:t>
      </w:r>
      <w:r>
        <w:rPr>
          <w:rFonts w:hint="eastAsia" w:ascii="仿宋" w:hAnsi="仿宋" w:eastAsia="仿宋" w:cstheme="minorEastAsia"/>
          <w:w w:val="80"/>
          <w:sz w:val="32"/>
          <w:szCs w:val="32"/>
          <w:lang w:val="en-US" w:eastAsia="zh-CN"/>
        </w:rPr>
        <w:t>1</w:t>
      </w:r>
      <w:r>
        <w:rPr>
          <w:rFonts w:hint="eastAsia" w:ascii="仿宋" w:hAnsi="仿宋" w:eastAsia="仿宋" w:cstheme="minorEastAsia"/>
          <w:w w:val="80"/>
          <w:sz w:val="32"/>
          <w:szCs w:val="32"/>
        </w:rPr>
        <w:t>000</w:t>
      </w:r>
      <w:r>
        <w:rPr>
          <w:rFonts w:hint="eastAsia" w:ascii="仿宋" w:hAnsi="仿宋" w:eastAsia="仿宋" w:cstheme="minorEastAsia"/>
          <w:sz w:val="32"/>
          <w:szCs w:val="32"/>
        </w:rPr>
        <w:t>元/生</w:t>
      </w:r>
      <w:r>
        <w:rPr>
          <w:rFonts w:hint="eastAsia"/>
          <w:sz w:val="32"/>
          <w:szCs w:val="32"/>
          <w:lang w:val="en-US" w:eastAsia="zh-CN" w:bidi="en-US"/>
        </w:rPr>
        <w:t>•</w:t>
      </w:r>
      <w:r>
        <w:rPr>
          <w:rFonts w:hint="eastAsia" w:ascii="仿宋" w:hAnsi="仿宋" w:eastAsia="仿宋" w:cstheme="minorEastAsia"/>
          <w:sz w:val="32"/>
          <w:szCs w:val="32"/>
        </w:rPr>
        <w:t>年；</w:t>
      </w:r>
    </w:p>
    <w:p>
      <w:pPr>
        <w:pStyle w:val="33"/>
        <w:numPr>
          <w:ilvl w:val="0"/>
          <w:numId w:val="1"/>
        </w:numPr>
        <w:tabs>
          <w:tab w:val="left" w:pos="1027"/>
        </w:tabs>
        <w:spacing w:line="360" w:lineRule="auto"/>
        <w:ind w:firstLine="640" w:firstLineChars="200"/>
        <w:jc w:val="both"/>
        <w:rPr>
          <w:rFonts w:ascii="仿宋" w:hAnsi="仿宋" w:eastAsia="仿宋" w:cstheme="minorEastAsia"/>
          <w:sz w:val="32"/>
          <w:szCs w:val="32"/>
        </w:rPr>
      </w:pPr>
      <w:bookmarkStart w:id="9" w:name="bookmark16"/>
      <w:bookmarkEnd w:id="9"/>
      <w:r>
        <w:rPr>
          <w:rFonts w:hint="eastAsia" w:ascii="仿宋" w:hAnsi="仿宋" w:eastAsia="仿宋" w:cstheme="minorEastAsia"/>
          <w:sz w:val="32"/>
          <w:szCs w:val="32"/>
          <w:lang w:eastAsia="zh-CN"/>
        </w:rPr>
        <w:t>学院二等奖学金，</w:t>
      </w:r>
      <w:r>
        <w:rPr>
          <w:rFonts w:hint="eastAsia" w:ascii="仿宋" w:hAnsi="仿宋" w:eastAsia="仿宋" w:cstheme="minorEastAsia"/>
          <w:sz w:val="32"/>
          <w:szCs w:val="32"/>
        </w:rPr>
        <w:t>标准为</w:t>
      </w:r>
      <w:r>
        <w:rPr>
          <w:rFonts w:hint="eastAsia" w:ascii="仿宋" w:hAnsi="仿宋" w:eastAsia="仿宋" w:cstheme="minorEastAsia"/>
          <w:w w:val="80"/>
          <w:sz w:val="32"/>
          <w:szCs w:val="32"/>
          <w:lang w:val="en-US" w:eastAsia="zh-CN"/>
        </w:rPr>
        <w:t>6</w:t>
      </w:r>
      <w:r>
        <w:rPr>
          <w:rFonts w:hint="eastAsia" w:ascii="仿宋" w:hAnsi="仿宋" w:eastAsia="仿宋" w:cstheme="minorEastAsia"/>
          <w:w w:val="80"/>
          <w:sz w:val="32"/>
          <w:szCs w:val="32"/>
        </w:rPr>
        <w:t>00</w:t>
      </w:r>
      <w:r>
        <w:rPr>
          <w:rFonts w:hint="eastAsia" w:ascii="仿宋" w:hAnsi="仿宋" w:eastAsia="仿宋" w:cstheme="minorEastAsia"/>
          <w:sz w:val="32"/>
          <w:szCs w:val="32"/>
        </w:rPr>
        <w:t>元/生</w:t>
      </w:r>
      <w:r>
        <w:rPr>
          <w:rFonts w:hint="eastAsia"/>
          <w:sz w:val="32"/>
          <w:szCs w:val="32"/>
          <w:lang w:val="en-US" w:eastAsia="zh-CN" w:bidi="en-US"/>
        </w:rPr>
        <w:t>•</w:t>
      </w:r>
      <w:r>
        <w:rPr>
          <w:rFonts w:hint="eastAsia" w:ascii="仿宋" w:hAnsi="仿宋" w:eastAsia="仿宋" w:cstheme="minorEastAsia"/>
          <w:sz w:val="32"/>
          <w:szCs w:val="32"/>
        </w:rPr>
        <w:t>年；</w:t>
      </w:r>
    </w:p>
    <w:p>
      <w:pPr>
        <w:pStyle w:val="33"/>
        <w:numPr>
          <w:ilvl w:val="0"/>
          <w:numId w:val="1"/>
        </w:numPr>
        <w:tabs>
          <w:tab w:val="left" w:pos="1027"/>
        </w:tabs>
        <w:spacing w:line="360" w:lineRule="auto"/>
        <w:ind w:firstLine="640" w:firstLineChars="200"/>
        <w:jc w:val="both"/>
        <w:rPr>
          <w:rFonts w:ascii="仿宋" w:hAnsi="仿宋" w:eastAsia="仿宋" w:cstheme="minorEastAsia"/>
          <w:sz w:val="32"/>
          <w:szCs w:val="32"/>
        </w:rPr>
      </w:pPr>
      <w:r>
        <w:rPr>
          <w:rFonts w:hint="eastAsia" w:ascii="仿宋" w:hAnsi="仿宋" w:eastAsia="仿宋" w:cstheme="minorEastAsia"/>
          <w:sz w:val="32"/>
          <w:szCs w:val="32"/>
          <w:lang w:eastAsia="zh-CN"/>
        </w:rPr>
        <w:t>学院三等奖学金，</w:t>
      </w:r>
      <w:r>
        <w:rPr>
          <w:rFonts w:hint="eastAsia" w:ascii="仿宋" w:hAnsi="仿宋" w:eastAsia="仿宋" w:cstheme="minorEastAsia"/>
          <w:sz w:val="32"/>
          <w:szCs w:val="32"/>
        </w:rPr>
        <w:t>标准为</w:t>
      </w:r>
      <w:r>
        <w:rPr>
          <w:rFonts w:hint="eastAsia" w:ascii="仿宋" w:hAnsi="仿宋" w:eastAsia="仿宋" w:cstheme="minorEastAsia"/>
          <w:w w:val="80"/>
          <w:sz w:val="32"/>
          <w:szCs w:val="32"/>
          <w:lang w:val="en-US" w:eastAsia="zh-CN"/>
        </w:rPr>
        <w:t>4</w:t>
      </w:r>
      <w:r>
        <w:rPr>
          <w:rFonts w:hint="eastAsia" w:ascii="仿宋" w:hAnsi="仿宋" w:eastAsia="仿宋" w:cstheme="minorEastAsia"/>
          <w:w w:val="80"/>
          <w:sz w:val="32"/>
          <w:szCs w:val="32"/>
        </w:rPr>
        <w:t>00</w:t>
      </w:r>
      <w:r>
        <w:rPr>
          <w:rFonts w:hint="eastAsia" w:ascii="仿宋" w:hAnsi="仿宋" w:eastAsia="仿宋" w:cstheme="minorEastAsia"/>
          <w:sz w:val="32"/>
          <w:szCs w:val="32"/>
        </w:rPr>
        <w:t>元/生</w:t>
      </w:r>
      <w:r>
        <w:rPr>
          <w:rFonts w:hint="eastAsia"/>
          <w:sz w:val="32"/>
          <w:szCs w:val="32"/>
          <w:lang w:val="en-US" w:eastAsia="zh-CN" w:bidi="en-US"/>
        </w:rPr>
        <w:t>•</w:t>
      </w:r>
      <w:r>
        <w:rPr>
          <w:rFonts w:hint="eastAsia" w:ascii="仿宋" w:hAnsi="仿宋" w:eastAsia="仿宋" w:cstheme="minorEastAsia"/>
          <w:sz w:val="32"/>
          <w:szCs w:val="32"/>
        </w:rPr>
        <w:t>年；</w:t>
      </w:r>
    </w:p>
    <w:p>
      <w:pPr>
        <w:pStyle w:val="33"/>
        <w:numPr>
          <w:ilvl w:val="0"/>
          <w:numId w:val="1"/>
        </w:numPr>
        <w:tabs>
          <w:tab w:val="left" w:pos="1047"/>
        </w:tabs>
        <w:spacing w:line="360" w:lineRule="auto"/>
        <w:ind w:firstLine="640" w:firstLineChars="200"/>
        <w:jc w:val="both"/>
        <w:rPr>
          <w:rFonts w:hint="eastAsia" w:ascii="仿宋" w:hAnsi="仿宋" w:eastAsia="仿宋" w:cstheme="minorEastAsia"/>
          <w:sz w:val="32"/>
          <w:szCs w:val="32"/>
        </w:rPr>
      </w:pPr>
      <w:bookmarkStart w:id="10" w:name="bookmark17"/>
      <w:bookmarkEnd w:id="10"/>
      <w:bookmarkStart w:id="11" w:name="bookmark19"/>
      <w:bookmarkEnd w:id="11"/>
      <w:r>
        <w:rPr>
          <w:rFonts w:hint="eastAsia" w:ascii="仿宋" w:hAnsi="仿宋" w:eastAsia="仿宋" w:cstheme="minorEastAsia"/>
          <w:sz w:val="32"/>
          <w:szCs w:val="32"/>
        </w:rPr>
        <w:t>长期设立勤工助学岗</w:t>
      </w:r>
    </w:p>
    <w:p>
      <w:pPr>
        <w:pStyle w:val="33"/>
        <w:numPr>
          <w:ilvl w:val="0"/>
          <w:numId w:val="1"/>
        </w:numPr>
        <w:tabs>
          <w:tab w:val="left" w:pos="1047"/>
        </w:tabs>
        <w:spacing w:line="360" w:lineRule="auto"/>
        <w:ind w:firstLine="640" w:firstLineChars="200"/>
        <w:jc w:val="both"/>
        <w:rPr>
          <w:rFonts w:hint="eastAsia" w:ascii="仿宋" w:hAnsi="仿宋" w:eastAsia="仿宋" w:cstheme="minorEastAsia"/>
          <w:sz w:val="32"/>
          <w:szCs w:val="32"/>
        </w:rPr>
      </w:pPr>
      <w:r>
        <w:rPr>
          <w:rFonts w:hint="eastAsia" w:ascii="仿宋" w:hAnsi="仿宋" w:eastAsia="仿宋" w:cs="仿宋"/>
          <w:sz w:val="32"/>
          <w:szCs w:val="32"/>
          <w:lang w:eastAsia="zh-CN"/>
        </w:rPr>
        <w:t>节日活动免费餐</w:t>
      </w:r>
    </w:p>
    <w:p>
      <w:pPr>
        <w:pStyle w:val="33"/>
        <w:numPr>
          <w:ilvl w:val="0"/>
          <w:numId w:val="1"/>
        </w:numPr>
        <w:tabs>
          <w:tab w:val="left" w:pos="1047"/>
        </w:tabs>
        <w:spacing w:line="360" w:lineRule="auto"/>
        <w:ind w:firstLine="640" w:firstLineChars="200"/>
        <w:jc w:val="both"/>
        <w:rPr>
          <w:rFonts w:hint="eastAsia" w:ascii="仿宋" w:hAnsi="仿宋" w:eastAsia="仿宋" w:cstheme="minorEastAsia"/>
          <w:sz w:val="32"/>
          <w:szCs w:val="32"/>
        </w:rPr>
      </w:pPr>
      <w:r>
        <w:rPr>
          <w:rFonts w:hint="eastAsia" w:ascii="仿宋" w:hAnsi="仿宋" w:eastAsia="仿宋" w:cs="仿宋"/>
          <w:sz w:val="32"/>
          <w:szCs w:val="32"/>
          <w:lang w:eastAsia="zh-CN"/>
        </w:rPr>
        <w:t>学生在校学驾驶考证补贴费</w:t>
      </w:r>
    </w:p>
    <w:p>
      <w:pPr>
        <w:pStyle w:val="33"/>
        <w:numPr>
          <w:ilvl w:val="0"/>
          <w:numId w:val="1"/>
        </w:numPr>
        <w:tabs>
          <w:tab w:val="left" w:pos="1047"/>
        </w:tabs>
        <w:spacing w:line="360" w:lineRule="auto"/>
        <w:ind w:firstLine="640" w:firstLineChars="200"/>
        <w:jc w:val="both"/>
        <w:rPr>
          <w:rFonts w:ascii="仿宋" w:hAnsi="仿宋" w:eastAsia="仿宋" w:cstheme="minorEastAsia"/>
          <w:sz w:val="32"/>
          <w:szCs w:val="32"/>
        </w:rPr>
      </w:pPr>
      <w:r>
        <w:rPr>
          <w:rFonts w:hint="eastAsia" w:ascii="仿宋" w:hAnsi="仿宋" w:eastAsia="仿宋" w:cs="仿宋"/>
          <w:sz w:val="32"/>
          <w:szCs w:val="32"/>
          <w:lang w:eastAsia="zh-CN"/>
        </w:rPr>
        <w:t>对口帮扶县壤塘籍学生免第一年学费50%</w:t>
      </w:r>
      <w:r>
        <w:rPr>
          <w:rFonts w:hint="eastAsia" w:ascii="仿宋" w:hAnsi="仿宋" w:eastAsia="仿宋" w:cstheme="minorEastAsia"/>
          <w:sz w:val="32"/>
          <w:szCs w:val="32"/>
        </w:rPr>
        <w:t>/生</w:t>
      </w:r>
    </w:p>
    <w:p>
      <w:pPr>
        <w:pStyle w:val="33"/>
        <w:spacing w:line="360" w:lineRule="auto"/>
        <w:ind w:firstLine="640" w:firstLineChars="200"/>
        <w:jc w:val="both"/>
        <w:rPr>
          <w:rFonts w:ascii="仿宋" w:hAnsi="仿宋" w:eastAsia="仿宋" w:cstheme="minorEastAsia"/>
          <w:sz w:val="32"/>
          <w:szCs w:val="32"/>
        </w:rPr>
      </w:pPr>
      <w:bookmarkStart w:id="12" w:name="bookmark20"/>
      <w:r>
        <w:rPr>
          <w:rFonts w:hint="eastAsia" w:ascii="仿宋" w:hAnsi="仿宋" w:eastAsia="仿宋" w:cstheme="minorEastAsia"/>
          <w:sz w:val="32"/>
          <w:szCs w:val="32"/>
        </w:rPr>
        <w:t>四</w:t>
      </w:r>
      <w:bookmarkEnd w:id="12"/>
      <w:r>
        <w:rPr>
          <w:rFonts w:hint="eastAsia" w:ascii="仿宋" w:hAnsi="仿宋" w:eastAsia="仿宋" w:cstheme="minorEastAsia"/>
          <w:sz w:val="32"/>
          <w:szCs w:val="32"/>
        </w:rPr>
        <w:t>、申请报备事项</w:t>
      </w:r>
    </w:p>
    <w:p>
      <w:pPr>
        <w:pStyle w:val="33"/>
        <w:spacing w:line="360" w:lineRule="auto"/>
        <w:ind w:firstLine="640" w:firstLineChars="200"/>
        <w:jc w:val="both"/>
        <w:rPr>
          <w:rFonts w:ascii="仿宋" w:hAnsi="仿宋" w:eastAsia="仿宋" w:cstheme="minorEastAsia"/>
          <w:sz w:val="32"/>
          <w:szCs w:val="32"/>
        </w:rPr>
      </w:pPr>
      <w:r>
        <w:rPr>
          <w:rFonts w:hint="eastAsia" w:ascii="仿宋" w:hAnsi="仿宋" w:eastAsia="仿宋" w:cstheme="minorEastAsia"/>
          <w:sz w:val="32"/>
          <w:szCs w:val="32"/>
        </w:rPr>
        <w:t>综上，我校特报备收费标准调整事项，拟调整的收费金额及实施年度详见附件。我校将严格按照相关政策文件并结合实际情况组织实施收费管理工作，绝不超出报备标准金额收费，绝不增加明目乱收费，全程接受</w:t>
      </w:r>
      <w:r>
        <w:rPr>
          <w:rFonts w:hint="eastAsia" w:ascii="仿宋" w:hAnsi="仿宋" w:eastAsia="仿宋" w:cstheme="minorEastAsia"/>
          <w:sz w:val="32"/>
          <w:szCs w:val="32"/>
          <w:lang w:eastAsia="zh-CN"/>
        </w:rPr>
        <w:t>省</w:t>
      </w:r>
      <w:r>
        <w:rPr>
          <w:rFonts w:hint="eastAsia" w:ascii="仿宋" w:hAnsi="仿宋" w:eastAsia="仿宋" w:cstheme="minorEastAsia"/>
          <w:sz w:val="32"/>
          <w:szCs w:val="32"/>
        </w:rPr>
        <w:t>教育厅、省发展改革委、省市场监管局监督管理。</w:t>
      </w:r>
    </w:p>
    <w:p>
      <w:pPr>
        <w:pStyle w:val="33"/>
        <w:spacing w:line="360" w:lineRule="auto"/>
        <w:ind w:firstLine="640" w:firstLineChars="200"/>
        <w:jc w:val="both"/>
        <w:rPr>
          <w:rFonts w:ascii="仿宋" w:hAnsi="仿宋" w:eastAsia="仿宋" w:cstheme="minorEastAsia"/>
          <w:sz w:val="32"/>
          <w:szCs w:val="32"/>
        </w:rPr>
      </w:pPr>
      <w:r>
        <w:rPr>
          <w:rFonts w:hint="eastAsia" w:ascii="仿宋" w:hAnsi="仿宋" w:eastAsia="仿宋" w:cstheme="minorEastAsia"/>
          <w:sz w:val="32"/>
          <w:szCs w:val="32"/>
        </w:rPr>
        <w:t>附件：</w:t>
      </w:r>
      <w:r>
        <w:rPr>
          <w:rFonts w:hint="eastAsia" w:ascii="仿宋" w:hAnsi="仿宋" w:eastAsia="仿宋" w:cstheme="minorEastAsia"/>
          <w:w w:val="80"/>
          <w:sz w:val="32"/>
          <w:szCs w:val="32"/>
        </w:rPr>
        <w:t>1</w:t>
      </w:r>
      <w:r>
        <w:rPr>
          <w:rFonts w:hint="eastAsia" w:ascii="仿宋" w:hAnsi="仿宋" w:eastAsia="仿宋" w:cstheme="minorEastAsia"/>
          <w:sz w:val="32"/>
          <w:szCs w:val="32"/>
        </w:rPr>
        <w:t>.学费生均培养成本公示表</w:t>
      </w:r>
    </w:p>
    <w:p>
      <w:pPr>
        <w:pStyle w:val="33"/>
        <w:tabs>
          <w:tab w:val="left" w:pos="1974"/>
        </w:tabs>
        <w:spacing w:line="360" w:lineRule="auto"/>
        <w:ind w:firstLine="1568" w:firstLineChars="490"/>
        <w:jc w:val="both"/>
        <w:rPr>
          <w:rFonts w:ascii="仿宋" w:hAnsi="仿宋" w:eastAsia="仿宋" w:cstheme="minorEastAsia"/>
          <w:sz w:val="32"/>
          <w:szCs w:val="32"/>
          <w:lang w:eastAsia="zh-CN"/>
        </w:rPr>
      </w:pPr>
      <w:bookmarkStart w:id="13" w:name="bookmark21"/>
      <w:bookmarkEnd w:id="13"/>
      <w:bookmarkStart w:id="14" w:name="bookmark22"/>
      <w:bookmarkEnd w:id="14"/>
      <w:r>
        <w:rPr>
          <w:rFonts w:hint="eastAsia" w:ascii="仿宋" w:hAnsi="仿宋" w:eastAsia="仿宋" w:cstheme="minorEastAsia"/>
          <w:sz w:val="32"/>
          <w:szCs w:val="32"/>
          <w:lang w:val="en-US" w:eastAsia="zh-CN"/>
        </w:rPr>
        <w:t>2.</w:t>
      </w:r>
      <w:r>
        <w:rPr>
          <w:rFonts w:hint="eastAsia" w:ascii="仿宋" w:hAnsi="仿宋" w:eastAsia="仿宋" w:cstheme="minorEastAsia"/>
          <w:sz w:val="32"/>
          <w:szCs w:val="32"/>
        </w:rPr>
        <w:t>民办普通高校学费调整公示表</w:t>
      </w:r>
    </w:p>
    <w:p>
      <w:pPr>
        <w:pStyle w:val="33"/>
        <w:tabs>
          <w:tab w:val="left" w:pos="1974"/>
        </w:tabs>
        <w:spacing w:line="360" w:lineRule="auto"/>
        <w:ind w:left="420" w:leftChars="200" w:firstLine="0"/>
        <w:jc w:val="both"/>
        <w:rPr>
          <w:rFonts w:ascii="仿宋" w:hAnsi="仿宋" w:eastAsia="仿宋" w:cstheme="minorEastAsia"/>
          <w:sz w:val="32"/>
          <w:szCs w:val="32"/>
          <w:lang w:eastAsia="zh-CN"/>
        </w:rPr>
      </w:pPr>
    </w:p>
    <w:p>
      <w:pPr>
        <w:pStyle w:val="33"/>
        <w:tabs>
          <w:tab w:val="left" w:pos="1974"/>
        </w:tabs>
        <w:wordWrap w:val="0"/>
        <w:spacing w:line="360" w:lineRule="auto"/>
        <w:ind w:firstLine="640" w:firstLineChars="200"/>
        <w:jc w:val="center"/>
        <w:rPr>
          <w:rFonts w:ascii="仿宋" w:hAnsi="仿宋" w:eastAsia="仿宋" w:cstheme="minorEastAsia"/>
          <w:sz w:val="32"/>
          <w:szCs w:val="32"/>
          <w:lang w:val="en-US" w:eastAsia="zh-CN"/>
        </w:rPr>
      </w:pPr>
      <w:r>
        <w:rPr>
          <w:rFonts w:hint="eastAsia" w:ascii="仿宋" w:hAnsi="仿宋" w:eastAsia="仿宋" w:cstheme="minorEastAsia"/>
          <w:sz w:val="32"/>
          <w:szCs w:val="32"/>
          <w:lang w:val="en-US" w:eastAsia="zh-CN"/>
        </w:rPr>
        <w:t xml:space="preserve">                              </w:t>
      </w:r>
    </w:p>
    <w:p>
      <w:pPr>
        <w:spacing w:line="360" w:lineRule="auto"/>
        <w:rPr>
          <w:rFonts w:ascii="仿宋" w:hAnsi="仿宋" w:eastAsia="仿宋" w:cstheme="minorEastAsia"/>
          <w:sz w:val="32"/>
          <w:szCs w:val="32"/>
          <w:lang w:eastAsia="zh-CN"/>
        </w:rPr>
      </w:pPr>
      <w:r>
        <w:rPr>
          <w:rFonts w:hint="eastAsia" w:ascii="仿宋" w:hAnsi="仿宋" w:eastAsia="仿宋" w:cstheme="minorEastAsia"/>
          <w:sz w:val="32"/>
          <w:szCs w:val="32"/>
          <w:lang w:eastAsia="zh-CN"/>
        </w:rPr>
        <w:br w:type="page"/>
      </w:r>
    </w:p>
    <w:p>
      <w:pPr>
        <w:pStyle w:val="33"/>
        <w:spacing w:line="240" w:lineRule="auto"/>
        <w:ind w:left="0" w:leftChars="0" w:firstLine="0" w:firstLineChars="0"/>
        <w:jc w:val="both"/>
        <w:rPr>
          <w:rFonts w:hint="eastAsia" w:ascii="黑体" w:hAnsi="黑体" w:eastAsia="黑体" w:cs="黑体"/>
          <w:sz w:val="32"/>
          <w:szCs w:val="32"/>
          <w:lang w:eastAsia="zh-CN"/>
        </w:rPr>
      </w:pPr>
      <w:bookmarkStart w:id="15" w:name="bookmark23"/>
      <w:bookmarkEnd w:id="15"/>
      <w:r>
        <w:rPr>
          <w:rFonts w:hint="eastAsia" w:ascii="黑体" w:hAnsi="黑体" w:eastAsia="黑体" w:cs="黑体"/>
          <w:sz w:val="32"/>
          <w:szCs w:val="32"/>
          <w:lang w:eastAsia="zh-CN"/>
        </w:rPr>
        <w:t>附件一</w:t>
      </w:r>
    </w:p>
    <w:p>
      <w:pPr>
        <w:pStyle w:val="33"/>
        <w:spacing w:line="240" w:lineRule="auto"/>
        <w:ind w:left="0" w:leftChars="0" w:firstLine="0" w:firstLineChars="0"/>
        <w:jc w:val="center"/>
        <w:rPr>
          <w:rFonts w:hint="eastAsia" w:ascii="新宋体" w:hAnsi="新宋体" w:eastAsia="新宋体" w:cs="新宋体"/>
          <w:b/>
          <w:bCs/>
          <w:kern w:val="2"/>
          <w:sz w:val="44"/>
          <w:szCs w:val="44"/>
          <w:lang w:val="en-US" w:eastAsia="zh-CN" w:bidi="ar-SA"/>
        </w:rPr>
      </w:pPr>
      <w:r>
        <w:rPr>
          <w:rFonts w:hint="eastAsia" w:ascii="新宋体" w:hAnsi="新宋体" w:eastAsia="新宋体" w:cs="新宋体"/>
          <w:b/>
          <w:bCs/>
          <w:kern w:val="2"/>
          <w:sz w:val="44"/>
          <w:szCs w:val="44"/>
          <w:lang w:val="en-US" w:eastAsia="zh-CN" w:bidi="ar-SA"/>
        </w:rPr>
        <w:t>学生生均培养成本公示表</w:t>
      </w:r>
    </w:p>
    <w:p>
      <w:pPr>
        <w:pStyle w:val="34"/>
        <w:spacing w:after="0"/>
        <w:rPr>
          <w:rFonts w:hint="eastAsia" w:eastAsia="宋体"/>
          <w:sz w:val="32"/>
          <w:szCs w:val="32"/>
          <w:lang w:eastAsia="zh-CN"/>
        </w:rPr>
      </w:pPr>
      <w:r>
        <w:rPr>
          <w:rFonts w:hint="eastAsia" w:eastAsia="宋体"/>
          <w:sz w:val="32"/>
          <w:szCs w:val="32"/>
          <w:lang w:eastAsia="zh-CN"/>
        </w:rPr>
        <w:t>填报单位（盖章）：四川三河职业学院</w:t>
      </w:r>
    </w:p>
    <w:tbl>
      <w:tblPr>
        <w:tblStyle w:val="13"/>
        <w:tblW w:w="5286" w:type="pct"/>
        <w:tblInd w:w="0" w:type="dxa"/>
        <w:tblLayout w:type="autofit"/>
        <w:tblCellMar>
          <w:top w:w="0" w:type="dxa"/>
          <w:left w:w="10" w:type="dxa"/>
          <w:bottom w:w="0" w:type="dxa"/>
          <w:right w:w="10" w:type="dxa"/>
        </w:tblCellMar>
      </w:tblPr>
      <w:tblGrid>
        <w:gridCol w:w="4206"/>
        <w:gridCol w:w="2099"/>
        <w:gridCol w:w="1481"/>
        <w:gridCol w:w="1396"/>
        <w:gridCol w:w="1215"/>
      </w:tblGrid>
      <w:tr>
        <w:tblPrEx>
          <w:tblCellMar>
            <w:top w:w="0" w:type="dxa"/>
            <w:left w:w="10" w:type="dxa"/>
            <w:bottom w:w="0" w:type="dxa"/>
            <w:right w:w="10" w:type="dxa"/>
          </w:tblCellMar>
        </w:tblPrEx>
        <w:trPr>
          <w:trHeight w:val="362" w:hRule="exact"/>
        </w:trPr>
        <w:tc>
          <w:tcPr>
            <w:tcW w:w="2022" w:type="pct"/>
            <w:vMerge w:val="restart"/>
            <w:tcBorders>
              <w:top w:val="single" w:color="auto" w:sz="4" w:space="0"/>
              <w:left w:val="single" w:color="auto" w:sz="4" w:space="0"/>
            </w:tcBorders>
            <w:shd w:val="clear" w:color="auto" w:fill="FFFFFF"/>
            <w:vAlign w:val="center"/>
          </w:tcPr>
          <w:p>
            <w:pPr>
              <w:pStyle w:val="35"/>
              <w:spacing w:line="240" w:lineRule="auto"/>
              <w:ind w:left="2180" w:firstLine="0"/>
              <w:jc w:val="center"/>
              <w:rPr>
                <w:sz w:val="42"/>
                <w:szCs w:val="42"/>
                <w:lang w:eastAsia="zh-CN"/>
              </w:rPr>
            </w:pPr>
            <w:r>
              <w:rPr>
                <w:rFonts w:hint="eastAsia"/>
                <w:sz w:val="19"/>
                <w:szCs w:val="19"/>
                <w:lang w:eastAsia="zh-CN"/>
              </w:rPr>
              <w:t>项目</w:t>
            </w:r>
          </w:p>
        </w:tc>
        <w:tc>
          <w:tcPr>
            <w:tcW w:w="1009" w:type="pct"/>
            <w:tcBorders>
              <w:top w:val="single" w:color="auto" w:sz="4" w:space="0"/>
              <w:left w:val="single" w:color="auto" w:sz="4" w:space="0"/>
            </w:tcBorders>
            <w:shd w:val="clear" w:color="auto" w:fill="FFFFFF"/>
            <w:vAlign w:val="center"/>
          </w:tcPr>
          <w:p>
            <w:pPr>
              <w:pStyle w:val="35"/>
              <w:spacing w:line="240" w:lineRule="auto"/>
              <w:ind w:firstLine="0"/>
              <w:jc w:val="center"/>
              <w:rPr>
                <w:sz w:val="19"/>
                <w:szCs w:val="19"/>
              </w:rPr>
            </w:pPr>
            <w:r>
              <w:rPr>
                <w:sz w:val="19"/>
                <w:szCs w:val="19"/>
              </w:rPr>
              <w:t>年度</w:t>
            </w:r>
          </w:p>
        </w:tc>
        <w:tc>
          <w:tcPr>
            <w:tcW w:w="712" w:type="pct"/>
            <w:tcBorders>
              <w:top w:val="single" w:color="auto" w:sz="4" w:space="0"/>
              <w:left w:val="single" w:color="auto" w:sz="4" w:space="0"/>
            </w:tcBorders>
            <w:shd w:val="clear" w:color="auto" w:fill="FFFFFF"/>
            <w:vAlign w:val="center"/>
          </w:tcPr>
          <w:p>
            <w:pPr>
              <w:pStyle w:val="35"/>
              <w:spacing w:line="240" w:lineRule="auto"/>
              <w:ind w:firstLine="0"/>
              <w:jc w:val="center"/>
              <w:rPr>
                <w:sz w:val="19"/>
                <w:szCs w:val="19"/>
              </w:rPr>
            </w:pPr>
            <w:r>
              <w:rPr>
                <w:sz w:val="19"/>
                <w:szCs w:val="19"/>
              </w:rPr>
              <w:t>年度</w:t>
            </w:r>
          </w:p>
        </w:tc>
        <w:tc>
          <w:tcPr>
            <w:tcW w:w="671" w:type="pct"/>
            <w:tcBorders>
              <w:top w:val="single" w:color="auto" w:sz="4" w:space="0"/>
              <w:left w:val="single" w:color="auto" w:sz="4" w:space="0"/>
            </w:tcBorders>
            <w:shd w:val="clear" w:color="auto" w:fill="FFFFFF"/>
            <w:vAlign w:val="center"/>
          </w:tcPr>
          <w:p>
            <w:pPr>
              <w:pStyle w:val="35"/>
              <w:spacing w:line="240" w:lineRule="auto"/>
              <w:ind w:firstLine="0"/>
              <w:jc w:val="center"/>
              <w:rPr>
                <w:sz w:val="19"/>
                <w:szCs w:val="19"/>
              </w:rPr>
            </w:pPr>
            <w:r>
              <w:rPr>
                <w:sz w:val="19"/>
                <w:szCs w:val="19"/>
              </w:rPr>
              <w:t>年度</w:t>
            </w:r>
          </w:p>
        </w:tc>
        <w:tc>
          <w:tcPr>
            <w:tcW w:w="584" w:type="pct"/>
            <w:vMerge w:val="restart"/>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sz w:val="19"/>
                <w:szCs w:val="19"/>
              </w:rPr>
            </w:pPr>
            <w:r>
              <w:rPr>
                <w:sz w:val="19"/>
                <w:szCs w:val="19"/>
              </w:rPr>
              <w:t>三年平均</w:t>
            </w:r>
          </w:p>
        </w:tc>
      </w:tr>
      <w:tr>
        <w:tblPrEx>
          <w:tblCellMar>
            <w:top w:w="0" w:type="dxa"/>
            <w:left w:w="10" w:type="dxa"/>
            <w:bottom w:w="0" w:type="dxa"/>
            <w:right w:w="10" w:type="dxa"/>
          </w:tblCellMar>
        </w:tblPrEx>
        <w:trPr>
          <w:trHeight w:val="347" w:hRule="exact"/>
        </w:trPr>
        <w:tc>
          <w:tcPr>
            <w:tcW w:w="2022" w:type="pct"/>
            <w:vMerge w:val="continue"/>
            <w:tcBorders>
              <w:left w:val="single" w:color="auto" w:sz="4" w:space="0"/>
            </w:tcBorders>
            <w:shd w:val="clear" w:color="auto" w:fill="FFFFFF"/>
            <w:vAlign w:val="center"/>
          </w:tcPr>
          <w:p>
            <w:pPr>
              <w:jc w:val="center"/>
            </w:pPr>
          </w:p>
        </w:tc>
        <w:tc>
          <w:tcPr>
            <w:tcW w:w="1009" w:type="pct"/>
            <w:tcBorders>
              <w:top w:val="single" w:color="auto" w:sz="4" w:space="0"/>
              <w:left w:val="single" w:color="auto" w:sz="4" w:space="0"/>
            </w:tcBorders>
            <w:shd w:val="clear" w:color="auto" w:fill="FFFFFF"/>
            <w:vAlign w:val="center"/>
          </w:tcPr>
          <w:p>
            <w:pPr>
              <w:pStyle w:val="35"/>
              <w:spacing w:line="240" w:lineRule="auto"/>
              <w:ind w:firstLine="0"/>
              <w:jc w:val="center"/>
              <w:rPr>
                <w:sz w:val="19"/>
                <w:szCs w:val="19"/>
              </w:rPr>
            </w:pPr>
            <w:r>
              <w:rPr>
                <w:sz w:val="19"/>
                <w:szCs w:val="19"/>
              </w:rPr>
              <w:t>20</w:t>
            </w:r>
            <w:r>
              <w:rPr>
                <w:rFonts w:hint="eastAsia"/>
                <w:sz w:val="19"/>
                <w:szCs w:val="19"/>
                <w:lang w:val="en-US" w:eastAsia="zh-CN"/>
              </w:rPr>
              <w:t>20</w:t>
            </w:r>
            <w:r>
              <w:rPr>
                <w:sz w:val="19"/>
                <w:szCs w:val="19"/>
              </w:rPr>
              <w:t>年</w:t>
            </w:r>
          </w:p>
        </w:tc>
        <w:tc>
          <w:tcPr>
            <w:tcW w:w="712" w:type="pct"/>
            <w:tcBorders>
              <w:top w:val="single" w:color="auto" w:sz="4" w:space="0"/>
              <w:left w:val="single" w:color="auto" w:sz="4" w:space="0"/>
            </w:tcBorders>
            <w:shd w:val="clear" w:color="auto" w:fill="FFFFFF"/>
            <w:vAlign w:val="center"/>
          </w:tcPr>
          <w:p>
            <w:pPr>
              <w:pStyle w:val="35"/>
              <w:spacing w:line="240" w:lineRule="auto"/>
              <w:ind w:firstLine="0"/>
              <w:jc w:val="center"/>
              <w:rPr>
                <w:sz w:val="19"/>
                <w:szCs w:val="19"/>
              </w:rPr>
            </w:pPr>
            <w:r>
              <w:rPr>
                <w:sz w:val="19"/>
                <w:szCs w:val="19"/>
              </w:rPr>
              <w:t>20</w:t>
            </w:r>
            <w:r>
              <w:rPr>
                <w:rFonts w:hint="eastAsia"/>
                <w:sz w:val="19"/>
                <w:szCs w:val="19"/>
                <w:lang w:val="en-US" w:eastAsia="zh-CN"/>
              </w:rPr>
              <w:t>21</w:t>
            </w:r>
            <w:r>
              <w:rPr>
                <w:sz w:val="19"/>
                <w:szCs w:val="19"/>
              </w:rPr>
              <w:t xml:space="preserve"> 年</w:t>
            </w:r>
          </w:p>
        </w:tc>
        <w:tc>
          <w:tcPr>
            <w:tcW w:w="671" w:type="pct"/>
            <w:tcBorders>
              <w:top w:val="single" w:color="auto" w:sz="4" w:space="0"/>
              <w:left w:val="single" w:color="auto" w:sz="4" w:space="0"/>
            </w:tcBorders>
            <w:shd w:val="clear" w:color="auto" w:fill="FFFFFF"/>
            <w:vAlign w:val="center"/>
          </w:tcPr>
          <w:p>
            <w:pPr>
              <w:pStyle w:val="35"/>
              <w:spacing w:line="240" w:lineRule="auto"/>
              <w:ind w:firstLine="0"/>
              <w:jc w:val="center"/>
              <w:rPr>
                <w:sz w:val="19"/>
                <w:szCs w:val="19"/>
              </w:rPr>
            </w:pPr>
            <w:r>
              <w:rPr>
                <w:sz w:val="19"/>
                <w:szCs w:val="19"/>
              </w:rPr>
              <w:t>20</w:t>
            </w:r>
            <w:r>
              <w:rPr>
                <w:rFonts w:hint="eastAsia"/>
                <w:sz w:val="19"/>
                <w:szCs w:val="19"/>
                <w:lang w:val="en-US" w:eastAsia="zh-CN"/>
              </w:rPr>
              <w:t>22</w:t>
            </w:r>
            <w:r>
              <w:rPr>
                <w:sz w:val="19"/>
                <w:szCs w:val="19"/>
              </w:rPr>
              <w:t>年</w:t>
            </w:r>
          </w:p>
        </w:tc>
        <w:tc>
          <w:tcPr>
            <w:tcW w:w="584" w:type="pct"/>
            <w:vMerge w:val="continue"/>
            <w:tcBorders>
              <w:left w:val="single" w:color="auto" w:sz="4" w:space="0"/>
              <w:right w:val="single" w:color="auto" w:sz="4" w:space="0"/>
            </w:tcBorders>
            <w:shd w:val="clear" w:color="auto" w:fill="FFFFFF"/>
            <w:vAlign w:val="center"/>
          </w:tcPr>
          <w:p>
            <w:pPr>
              <w:jc w:val="center"/>
            </w:pPr>
          </w:p>
        </w:tc>
      </w:tr>
      <w:tr>
        <w:tblPrEx>
          <w:tblCellMar>
            <w:top w:w="0" w:type="dxa"/>
            <w:left w:w="10" w:type="dxa"/>
            <w:bottom w:w="0" w:type="dxa"/>
            <w:right w:w="10" w:type="dxa"/>
          </w:tblCellMar>
        </w:tblPrEx>
        <w:trPr>
          <w:trHeight w:val="339" w:hRule="exact"/>
        </w:trPr>
        <w:tc>
          <w:tcPr>
            <w:tcW w:w="2022" w:type="pct"/>
            <w:tcBorders>
              <w:top w:val="single" w:color="auto" w:sz="4" w:space="0"/>
              <w:left w:val="single" w:color="auto" w:sz="4" w:space="0"/>
            </w:tcBorders>
            <w:shd w:val="clear" w:color="auto" w:fill="FFFFFF"/>
            <w:vAlign w:val="center"/>
          </w:tcPr>
          <w:p>
            <w:pPr>
              <w:pStyle w:val="35"/>
              <w:spacing w:line="240" w:lineRule="auto"/>
              <w:ind w:firstLine="570" w:firstLineChars="300"/>
              <w:jc w:val="both"/>
              <w:rPr>
                <w:sz w:val="19"/>
                <w:szCs w:val="19"/>
              </w:rPr>
            </w:pPr>
            <w:r>
              <w:rPr>
                <w:rFonts w:hint="eastAsia"/>
                <w:sz w:val="19"/>
                <w:szCs w:val="19"/>
                <w:lang w:eastAsia="zh-CN"/>
              </w:rPr>
              <w:t>一</w:t>
            </w:r>
            <w:r>
              <w:rPr>
                <w:sz w:val="19"/>
                <w:szCs w:val="19"/>
              </w:rPr>
              <w:t>、人员支出（万元）</w:t>
            </w:r>
          </w:p>
        </w:tc>
        <w:tc>
          <w:tcPr>
            <w:tcW w:w="1009"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4746.68</w:t>
            </w:r>
          </w:p>
        </w:tc>
        <w:tc>
          <w:tcPr>
            <w:tcW w:w="712" w:type="pct"/>
            <w:tcBorders>
              <w:top w:val="single" w:color="auto" w:sz="4" w:space="0"/>
              <w:left w:val="single" w:color="auto" w:sz="4" w:space="0"/>
            </w:tcBorders>
            <w:shd w:val="clear" w:color="auto" w:fill="FFFFFF"/>
            <w:vAlign w:val="center"/>
          </w:tcPr>
          <w:p>
            <w:pPr>
              <w:pStyle w:val="35"/>
              <w:spacing w:line="240" w:lineRule="auto"/>
              <w:ind w:firstLine="220"/>
              <w:jc w:val="center"/>
              <w:rPr>
                <w:rFonts w:hint="default"/>
                <w:sz w:val="19"/>
                <w:szCs w:val="19"/>
                <w:lang w:val="en-US" w:eastAsia="zh-CN"/>
              </w:rPr>
            </w:pPr>
            <w:r>
              <w:rPr>
                <w:rFonts w:hint="eastAsia"/>
                <w:sz w:val="19"/>
                <w:szCs w:val="19"/>
                <w:lang w:val="en-US" w:eastAsia="zh-CN"/>
              </w:rPr>
              <w:t>5946.62</w:t>
            </w:r>
          </w:p>
        </w:tc>
        <w:tc>
          <w:tcPr>
            <w:tcW w:w="671"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7658.95</w:t>
            </w:r>
          </w:p>
        </w:tc>
        <w:tc>
          <w:tcPr>
            <w:tcW w:w="584" w:type="pct"/>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6117.42</w:t>
            </w:r>
          </w:p>
        </w:tc>
      </w:tr>
      <w:tr>
        <w:tblPrEx>
          <w:tblCellMar>
            <w:top w:w="0" w:type="dxa"/>
            <w:left w:w="10" w:type="dxa"/>
            <w:bottom w:w="0" w:type="dxa"/>
            <w:right w:w="10" w:type="dxa"/>
          </w:tblCellMar>
        </w:tblPrEx>
        <w:trPr>
          <w:trHeight w:val="339" w:hRule="exact"/>
        </w:trPr>
        <w:tc>
          <w:tcPr>
            <w:tcW w:w="2022" w:type="pct"/>
            <w:tcBorders>
              <w:top w:val="single" w:color="auto" w:sz="4" w:space="0"/>
              <w:left w:val="single" w:color="auto" w:sz="4" w:space="0"/>
            </w:tcBorders>
            <w:shd w:val="clear" w:color="auto" w:fill="FFFFFF"/>
            <w:vAlign w:val="center"/>
          </w:tcPr>
          <w:p>
            <w:pPr>
              <w:pStyle w:val="35"/>
              <w:spacing w:line="240" w:lineRule="auto"/>
              <w:ind w:firstLine="864" w:firstLineChars="455"/>
              <w:jc w:val="both"/>
              <w:rPr>
                <w:sz w:val="19"/>
                <w:szCs w:val="19"/>
              </w:rPr>
            </w:pPr>
            <w:r>
              <w:rPr>
                <w:sz w:val="19"/>
                <w:szCs w:val="19"/>
              </w:rPr>
              <w:t>（一）教职工工资薪金</w:t>
            </w:r>
          </w:p>
        </w:tc>
        <w:tc>
          <w:tcPr>
            <w:tcW w:w="1009"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bidi="en-US"/>
              </w:rPr>
              <w:t>4349.13</w:t>
            </w:r>
          </w:p>
        </w:tc>
        <w:tc>
          <w:tcPr>
            <w:tcW w:w="712" w:type="pct"/>
            <w:tcBorders>
              <w:top w:val="single" w:color="auto" w:sz="4" w:space="0"/>
              <w:left w:val="single" w:color="auto" w:sz="4" w:space="0"/>
            </w:tcBorders>
            <w:shd w:val="clear" w:color="auto" w:fill="FFFFFF"/>
            <w:vAlign w:val="center"/>
          </w:tcPr>
          <w:p>
            <w:pPr>
              <w:pStyle w:val="35"/>
              <w:spacing w:line="240" w:lineRule="auto"/>
              <w:ind w:firstLine="220"/>
              <w:jc w:val="center"/>
              <w:rPr>
                <w:rFonts w:hint="default"/>
                <w:sz w:val="19"/>
                <w:szCs w:val="19"/>
                <w:lang w:val="en-US" w:eastAsia="zh-CN"/>
              </w:rPr>
            </w:pPr>
            <w:r>
              <w:rPr>
                <w:rFonts w:hint="eastAsia"/>
                <w:sz w:val="19"/>
                <w:szCs w:val="19"/>
                <w:lang w:val="en-US" w:eastAsia="zh-CN"/>
              </w:rPr>
              <w:t>5292.48</w:t>
            </w:r>
          </w:p>
        </w:tc>
        <w:tc>
          <w:tcPr>
            <w:tcW w:w="671"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6934.36</w:t>
            </w:r>
          </w:p>
        </w:tc>
        <w:tc>
          <w:tcPr>
            <w:tcW w:w="584" w:type="pct"/>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5525.33</w:t>
            </w:r>
          </w:p>
        </w:tc>
      </w:tr>
      <w:tr>
        <w:tblPrEx>
          <w:tblCellMar>
            <w:top w:w="0" w:type="dxa"/>
            <w:left w:w="10" w:type="dxa"/>
            <w:bottom w:w="0" w:type="dxa"/>
            <w:right w:w="10" w:type="dxa"/>
          </w:tblCellMar>
        </w:tblPrEx>
        <w:trPr>
          <w:trHeight w:val="347" w:hRule="exact"/>
        </w:trPr>
        <w:tc>
          <w:tcPr>
            <w:tcW w:w="2022" w:type="pct"/>
            <w:tcBorders>
              <w:top w:val="single" w:color="auto" w:sz="4" w:space="0"/>
              <w:left w:val="single" w:color="auto" w:sz="4" w:space="0"/>
            </w:tcBorders>
            <w:shd w:val="clear" w:color="auto" w:fill="FFFFFF"/>
            <w:vAlign w:val="center"/>
          </w:tcPr>
          <w:p>
            <w:pPr>
              <w:pStyle w:val="35"/>
              <w:spacing w:line="240" w:lineRule="auto"/>
              <w:ind w:firstLine="140"/>
              <w:jc w:val="center"/>
              <w:rPr>
                <w:sz w:val="19"/>
                <w:szCs w:val="19"/>
              </w:rPr>
            </w:pPr>
            <w:r>
              <w:rPr>
                <w:sz w:val="19"/>
                <w:szCs w:val="19"/>
              </w:rPr>
              <w:t>（二）社保缴费及公积金</w:t>
            </w:r>
          </w:p>
        </w:tc>
        <w:tc>
          <w:tcPr>
            <w:tcW w:w="1009"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bidi="en-US"/>
              </w:rPr>
              <w:t>397.55</w:t>
            </w:r>
          </w:p>
        </w:tc>
        <w:tc>
          <w:tcPr>
            <w:tcW w:w="712" w:type="pct"/>
            <w:tcBorders>
              <w:top w:val="single" w:color="auto" w:sz="4" w:space="0"/>
              <w:left w:val="single" w:color="auto" w:sz="4" w:space="0"/>
            </w:tcBorders>
            <w:shd w:val="clear" w:color="auto" w:fill="FFFFFF"/>
            <w:vAlign w:val="center"/>
          </w:tcPr>
          <w:p>
            <w:pPr>
              <w:pStyle w:val="35"/>
              <w:spacing w:line="240" w:lineRule="auto"/>
              <w:ind w:firstLine="300"/>
              <w:jc w:val="center"/>
              <w:rPr>
                <w:rFonts w:hint="default"/>
                <w:sz w:val="19"/>
                <w:szCs w:val="19"/>
                <w:lang w:val="en-US" w:eastAsia="zh-CN"/>
              </w:rPr>
            </w:pPr>
            <w:r>
              <w:rPr>
                <w:rFonts w:hint="eastAsia"/>
                <w:sz w:val="19"/>
                <w:szCs w:val="19"/>
                <w:lang w:val="en-US" w:eastAsia="zh-CN"/>
              </w:rPr>
              <w:t>654.14</w:t>
            </w:r>
          </w:p>
        </w:tc>
        <w:tc>
          <w:tcPr>
            <w:tcW w:w="671"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724.59</w:t>
            </w:r>
          </w:p>
        </w:tc>
        <w:tc>
          <w:tcPr>
            <w:tcW w:w="584" w:type="pct"/>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592.09</w:t>
            </w:r>
          </w:p>
        </w:tc>
      </w:tr>
      <w:tr>
        <w:tblPrEx>
          <w:tblCellMar>
            <w:top w:w="0" w:type="dxa"/>
            <w:left w:w="10" w:type="dxa"/>
            <w:bottom w:w="0" w:type="dxa"/>
            <w:right w:w="10" w:type="dxa"/>
          </w:tblCellMar>
        </w:tblPrEx>
        <w:trPr>
          <w:trHeight w:val="339" w:hRule="exact"/>
        </w:trPr>
        <w:tc>
          <w:tcPr>
            <w:tcW w:w="2022" w:type="pct"/>
            <w:tcBorders>
              <w:top w:val="single" w:color="auto" w:sz="4" w:space="0"/>
              <w:left w:val="single" w:color="auto" w:sz="4" w:space="0"/>
            </w:tcBorders>
            <w:shd w:val="clear" w:color="auto" w:fill="FFFFFF"/>
            <w:vAlign w:val="center"/>
          </w:tcPr>
          <w:p>
            <w:pPr>
              <w:pStyle w:val="35"/>
              <w:spacing w:line="240" w:lineRule="auto"/>
              <w:ind w:firstLine="676" w:firstLineChars="356"/>
              <w:jc w:val="both"/>
              <w:rPr>
                <w:sz w:val="19"/>
                <w:szCs w:val="19"/>
              </w:rPr>
            </w:pPr>
            <w:r>
              <w:rPr>
                <w:sz w:val="19"/>
                <w:szCs w:val="19"/>
              </w:rPr>
              <w:t>二、</w:t>
            </w:r>
            <w:r>
              <w:rPr>
                <w:rFonts w:hint="eastAsia"/>
                <w:sz w:val="19"/>
                <w:szCs w:val="19"/>
                <w:lang w:eastAsia="zh-CN"/>
              </w:rPr>
              <w:t>公用支</w:t>
            </w:r>
            <w:r>
              <w:rPr>
                <w:sz w:val="19"/>
                <w:szCs w:val="19"/>
              </w:rPr>
              <w:t>出（万元）</w:t>
            </w:r>
          </w:p>
        </w:tc>
        <w:tc>
          <w:tcPr>
            <w:tcW w:w="1009"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2309.43</w:t>
            </w:r>
          </w:p>
        </w:tc>
        <w:tc>
          <w:tcPr>
            <w:tcW w:w="712" w:type="pct"/>
            <w:tcBorders>
              <w:top w:val="single" w:color="auto" w:sz="4" w:space="0"/>
              <w:left w:val="single" w:color="auto" w:sz="4" w:space="0"/>
            </w:tcBorders>
            <w:shd w:val="clear" w:color="auto" w:fill="FFFFFF"/>
            <w:vAlign w:val="center"/>
          </w:tcPr>
          <w:p>
            <w:pPr>
              <w:pStyle w:val="35"/>
              <w:spacing w:line="240" w:lineRule="auto"/>
              <w:ind w:firstLine="220"/>
              <w:jc w:val="center"/>
              <w:rPr>
                <w:rFonts w:hint="default"/>
                <w:sz w:val="19"/>
                <w:szCs w:val="19"/>
                <w:lang w:val="en-US" w:eastAsia="zh-CN"/>
              </w:rPr>
            </w:pPr>
            <w:r>
              <w:rPr>
                <w:rFonts w:hint="eastAsia"/>
                <w:sz w:val="19"/>
                <w:szCs w:val="19"/>
                <w:lang w:val="en-US" w:eastAsia="zh-CN"/>
              </w:rPr>
              <w:t>3244.59</w:t>
            </w:r>
          </w:p>
        </w:tc>
        <w:tc>
          <w:tcPr>
            <w:tcW w:w="671"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6689.35</w:t>
            </w:r>
          </w:p>
        </w:tc>
        <w:tc>
          <w:tcPr>
            <w:tcW w:w="584" w:type="pct"/>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4081.12</w:t>
            </w:r>
          </w:p>
        </w:tc>
      </w:tr>
      <w:tr>
        <w:tblPrEx>
          <w:tblCellMar>
            <w:top w:w="0" w:type="dxa"/>
            <w:left w:w="10" w:type="dxa"/>
            <w:bottom w:w="0" w:type="dxa"/>
            <w:right w:w="10" w:type="dxa"/>
          </w:tblCellMar>
        </w:tblPrEx>
        <w:trPr>
          <w:trHeight w:val="339" w:hRule="exact"/>
        </w:trPr>
        <w:tc>
          <w:tcPr>
            <w:tcW w:w="2022" w:type="pct"/>
            <w:tcBorders>
              <w:top w:val="single" w:color="auto" w:sz="4" w:space="0"/>
              <w:left w:val="single" w:color="auto" w:sz="4" w:space="0"/>
            </w:tcBorders>
            <w:shd w:val="clear" w:color="auto" w:fill="FFFFFF"/>
            <w:vAlign w:val="center"/>
          </w:tcPr>
          <w:p>
            <w:pPr>
              <w:pStyle w:val="35"/>
              <w:spacing w:line="240" w:lineRule="auto"/>
              <w:ind w:firstLine="864" w:firstLineChars="455"/>
              <w:jc w:val="both"/>
              <w:rPr>
                <w:sz w:val="19"/>
                <w:szCs w:val="19"/>
              </w:rPr>
            </w:pPr>
            <w:r>
              <w:rPr>
                <w:sz w:val="19"/>
                <w:szCs w:val="19"/>
              </w:rPr>
              <w:t>（一）办公费</w:t>
            </w:r>
          </w:p>
        </w:tc>
        <w:tc>
          <w:tcPr>
            <w:tcW w:w="1009"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bidi="en-US"/>
              </w:rPr>
              <w:t>90.28</w:t>
            </w:r>
          </w:p>
        </w:tc>
        <w:tc>
          <w:tcPr>
            <w:tcW w:w="712" w:type="pct"/>
            <w:tcBorders>
              <w:top w:val="single" w:color="auto" w:sz="4" w:space="0"/>
              <w:left w:val="single" w:color="auto" w:sz="4" w:space="0"/>
            </w:tcBorders>
            <w:shd w:val="clear" w:color="auto" w:fill="FFFFFF"/>
            <w:vAlign w:val="center"/>
          </w:tcPr>
          <w:p>
            <w:pPr>
              <w:pStyle w:val="35"/>
              <w:spacing w:line="240" w:lineRule="auto"/>
              <w:ind w:firstLine="300"/>
              <w:jc w:val="center"/>
              <w:rPr>
                <w:rFonts w:hint="default"/>
                <w:sz w:val="19"/>
                <w:szCs w:val="19"/>
                <w:lang w:val="en-US" w:eastAsia="zh-CN"/>
              </w:rPr>
            </w:pPr>
            <w:r>
              <w:rPr>
                <w:rFonts w:hint="eastAsia"/>
                <w:sz w:val="19"/>
                <w:szCs w:val="19"/>
                <w:lang w:val="en-US" w:eastAsia="zh-CN"/>
              </w:rPr>
              <w:t>123.42</w:t>
            </w:r>
          </w:p>
        </w:tc>
        <w:tc>
          <w:tcPr>
            <w:tcW w:w="671"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77.87</w:t>
            </w:r>
          </w:p>
        </w:tc>
        <w:tc>
          <w:tcPr>
            <w:tcW w:w="584" w:type="pct"/>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97.19</w:t>
            </w:r>
          </w:p>
        </w:tc>
      </w:tr>
      <w:tr>
        <w:tblPrEx>
          <w:tblCellMar>
            <w:top w:w="0" w:type="dxa"/>
            <w:left w:w="10" w:type="dxa"/>
            <w:bottom w:w="0" w:type="dxa"/>
            <w:right w:w="10" w:type="dxa"/>
          </w:tblCellMar>
        </w:tblPrEx>
        <w:trPr>
          <w:trHeight w:val="339" w:hRule="exact"/>
        </w:trPr>
        <w:tc>
          <w:tcPr>
            <w:tcW w:w="2022" w:type="pct"/>
            <w:tcBorders>
              <w:top w:val="single" w:color="auto" w:sz="4" w:space="0"/>
              <w:left w:val="single" w:color="auto" w:sz="4" w:space="0"/>
            </w:tcBorders>
            <w:shd w:val="clear" w:color="auto" w:fill="FFFFFF"/>
            <w:vAlign w:val="center"/>
          </w:tcPr>
          <w:p>
            <w:pPr>
              <w:pStyle w:val="35"/>
              <w:spacing w:line="240" w:lineRule="auto"/>
              <w:ind w:firstLine="864" w:firstLineChars="455"/>
              <w:jc w:val="both"/>
              <w:rPr>
                <w:sz w:val="19"/>
                <w:szCs w:val="19"/>
              </w:rPr>
            </w:pPr>
            <w:r>
              <w:rPr>
                <w:sz w:val="19"/>
                <w:szCs w:val="19"/>
              </w:rPr>
              <w:t>（二）印刷费</w:t>
            </w:r>
          </w:p>
        </w:tc>
        <w:tc>
          <w:tcPr>
            <w:tcW w:w="1009" w:type="pct"/>
            <w:tcBorders>
              <w:top w:val="single" w:color="auto" w:sz="4" w:space="0"/>
              <w:left w:val="single" w:color="auto" w:sz="4" w:space="0"/>
            </w:tcBorders>
            <w:shd w:val="clear" w:color="auto" w:fill="FFFFFF"/>
            <w:vAlign w:val="center"/>
          </w:tcPr>
          <w:p>
            <w:pPr>
              <w:pStyle w:val="35"/>
              <w:spacing w:line="240" w:lineRule="auto"/>
              <w:ind w:firstLine="0"/>
              <w:jc w:val="center"/>
              <w:rPr>
                <w:sz w:val="19"/>
                <w:szCs w:val="19"/>
                <w:lang w:val="en-US" w:eastAsia="zh-CN"/>
              </w:rPr>
            </w:pPr>
            <w:r>
              <w:rPr>
                <w:rFonts w:hint="eastAsia"/>
                <w:sz w:val="19"/>
                <w:szCs w:val="19"/>
                <w:lang w:val="en-US" w:eastAsia="zh-CN" w:bidi="en-US"/>
              </w:rPr>
              <w:t>0</w:t>
            </w:r>
          </w:p>
        </w:tc>
        <w:tc>
          <w:tcPr>
            <w:tcW w:w="712" w:type="pct"/>
            <w:tcBorders>
              <w:top w:val="single" w:color="auto" w:sz="4" w:space="0"/>
              <w:left w:val="single" w:color="auto" w:sz="4" w:space="0"/>
            </w:tcBorders>
            <w:shd w:val="clear" w:color="auto" w:fill="FFFFFF"/>
            <w:vAlign w:val="center"/>
          </w:tcPr>
          <w:p>
            <w:pPr>
              <w:pStyle w:val="35"/>
              <w:spacing w:line="240" w:lineRule="auto"/>
              <w:jc w:val="center"/>
              <w:rPr>
                <w:sz w:val="19"/>
                <w:szCs w:val="19"/>
                <w:lang w:val="en-US" w:eastAsia="zh-CN"/>
              </w:rPr>
            </w:pPr>
            <w:r>
              <w:rPr>
                <w:rFonts w:hint="eastAsia"/>
                <w:sz w:val="19"/>
                <w:szCs w:val="19"/>
                <w:lang w:val="en-US" w:eastAsia="zh-CN"/>
              </w:rPr>
              <w:t>0</w:t>
            </w:r>
          </w:p>
        </w:tc>
        <w:tc>
          <w:tcPr>
            <w:tcW w:w="671" w:type="pct"/>
            <w:tcBorders>
              <w:top w:val="single" w:color="auto" w:sz="4" w:space="0"/>
              <w:left w:val="single" w:color="auto" w:sz="4" w:space="0"/>
            </w:tcBorders>
            <w:shd w:val="clear" w:color="auto" w:fill="FFFFFF"/>
            <w:vAlign w:val="center"/>
          </w:tcPr>
          <w:p>
            <w:pPr>
              <w:pStyle w:val="35"/>
              <w:spacing w:line="240" w:lineRule="auto"/>
              <w:ind w:firstLine="0"/>
              <w:jc w:val="center"/>
              <w:rPr>
                <w:sz w:val="19"/>
                <w:szCs w:val="19"/>
                <w:lang w:val="en-US" w:eastAsia="zh-CN"/>
              </w:rPr>
            </w:pPr>
            <w:r>
              <w:rPr>
                <w:rFonts w:hint="eastAsia"/>
                <w:sz w:val="19"/>
                <w:szCs w:val="19"/>
                <w:lang w:val="en-US" w:eastAsia="zh-CN"/>
              </w:rPr>
              <w:t>0</w:t>
            </w:r>
          </w:p>
        </w:tc>
        <w:tc>
          <w:tcPr>
            <w:tcW w:w="584" w:type="pct"/>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sz w:val="19"/>
                <w:szCs w:val="19"/>
                <w:lang w:val="en-US" w:eastAsia="zh-CN"/>
              </w:rPr>
            </w:pPr>
            <w:r>
              <w:rPr>
                <w:rFonts w:hint="eastAsia"/>
                <w:sz w:val="19"/>
                <w:szCs w:val="19"/>
                <w:lang w:val="en-US" w:eastAsia="zh-CN"/>
              </w:rPr>
              <w:t>0</w:t>
            </w:r>
          </w:p>
        </w:tc>
      </w:tr>
      <w:tr>
        <w:tblPrEx>
          <w:tblCellMar>
            <w:top w:w="0" w:type="dxa"/>
            <w:left w:w="10" w:type="dxa"/>
            <w:bottom w:w="0" w:type="dxa"/>
            <w:right w:w="10" w:type="dxa"/>
          </w:tblCellMar>
        </w:tblPrEx>
        <w:trPr>
          <w:trHeight w:val="347" w:hRule="exact"/>
        </w:trPr>
        <w:tc>
          <w:tcPr>
            <w:tcW w:w="2022" w:type="pct"/>
            <w:tcBorders>
              <w:top w:val="single" w:color="auto" w:sz="4" w:space="0"/>
              <w:left w:val="single" w:color="auto" w:sz="4" w:space="0"/>
            </w:tcBorders>
            <w:shd w:val="clear" w:color="auto" w:fill="FFFFFF"/>
            <w:vAlign w:val="center"/>
          </w:tcPr>
          <w:p>
            <w:pPr>
              <w:pStyle w:val="35"/>
              <w:spacing w:line="240" w:lineRule="auto"/>
              <w:ind w:firstLine="864" w:firstLineChars="455"/>
              <w:jc w:val="both"/>
              <w:rPr>
                <w:sz w:val="19"/>
                <w:szCs w:val="19"/>
              </w:rPr>
            </w:pPr>
            <w:r>
              <w:rPr>
                <w:sz w:val="19"/>
                <w:szCs w:val="19"/>
              </w:rPr>
              <w:t>（三）水、电费</w:t>
            </w:r>
          </w:p>
        </w:tc>
        <w:tc>
          <w:tcPr>
            <w:tcW w:w="1009"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bidi="en-US"/>
              </w:rPr>
              <w:t>300.88</w:t>
            </w:r>
          </w:p>
        </w:tc>
        <w:tc>
          <w:tcPr>
            <w:tcW w:w="712" w:type="pct"/>
            <w:tcBorders>
              <w:top w:val="single" w:color="auto" w:sz="4" w:space="0"/>
              <w:left w:val="single" w:color="auto" w:sz="4" w:space="0"/>
            </w:tcBorders>
            <w:shd w:val="clear" w:color="auto" w:fill="FFFFFF"/>
            <w:vAlign w:val="center"/>
          </w:tcPr>
          <w:p>
            <w:pPr>
              <w:pStyle w:val="35"/>
              <w:spacing w:line="240" w:lineRule="auto"/>
              <w:ind w:firstLine="300"/>
              <w:jc w:val="center"/>
              <w:rPr>
                <w:rFonts w:hint="default"/>
                <w:sz w:val="19"/>
                <w:szCs w:val="19"/>
                <w:lang w:val="en-US" w:eastAsia="zh-CN"/>
              </w:rPr>
            </w:pPr>
            <w:r>
              <w:rPr>
                <w:rFonts w:hint="eastAsia"/>
                <w:sz w:val="19"/>
                <w:szCs w:val="19"/>
                <w:lang w:val="en-US" w:eastAsia="zh-CN"/>
              </w:rPr>
              <w:t>322.43</w:t>
            </w:r>
          </w:p>
        </w:tc>
        <w:tc>
          <w:tcPr>
            <w:tcW w:w="671"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293.21</w:t>
            </w:r>
          </w:p>
        </w:tc>
        <w:tc>
          <w:tcPr>
            <w:tcW w:w="584" w:type="pct"/>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305.51</w:t>
            </w:r>
          </w:p>
        </w:tc>
      </w:tr>
      <w:tr>
        <w:tblPrEx>
          <w:tblCellMar>
            <w:top w:w="0" w:type="dxa"/>
            <w:left w:w="10" w:type="dxa"/>
            <w:bottom w:w="0" w:type="dxa"/>
            <w:right w:w="10" w:type="dxa"/>
          </w:tblCellMar>
        </w:tblPrEx>
        <w:trPr>
          <w:trHeight w:val="347" w:hRule="exact"/>
        </w:trPr>
        <w:tc>
          <w:tcPr>
            <w:tcW w:w="2022" w:type="pct"/>
            <w:tcBorders>
              <w:top w:val="single" w:color="auto" w:sz="4" w:space="0"/>
              <w:left w:val="single" w:color="auto" w:sz="4" w:space="0"/>
            </w:tcBorders>
            <w:shd w:val="clear" w:color="auto" w:fill="FFFFFF"/>
            <w:vAlign w:val="center"/>
          </w:tcPr>
          <w:p>
            <w:pPr>
              <w:pStyle w:val="35"/>
              <w:spacing w:line="240" w:lineRule="auto"/>
              <w:ind w:firstLine="864" w:firstLineChars="455"/>
              <w:jc w:val="both"/>
              <w:rPr>
                <w:sz w:val="19"/>
                <w:szCs w:val="19"/>
              </w:rPr>
            </w:pPr>
            <w:r>
              <w:rPr>
                <w:sz w:val="19"/>
                <w:szCs w:val="19"/>
              </w:rPr>
              <w:t>（四）邮电费</w:t>
            </w:r>
          </w:p>
        </w:tc>
        <w:tc>
          <w:tcPr>
            <w:tcW w:w="1009"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bidi="en-US"/>
              </w:rPr>
              <w:t>10.03</w:t>
            </w:r>
          </w:p>
        </w:tc>
        <w:tc>
          <w:tcPr>
            <w:tcW w:w="712" w:type="pct"/>
            <w:tcBorders>
              <w:top w:val="single" w:color="auto" w:sz="4" w:space="0"/>
              <w:left w:val="single" w:color="auto" w:sz="4" w:space="0"/>
            </w:tcBorders>
            <w:shd w:val="clear" w:color="auto" w:fill="FFFFFF"/>
            <w:vAlign w:val="center"/>
          </w:tcPr>
          <w:p>
            <w:pPr>
              <w:pStyle w:val="35"/>
              <w:spacing w:line="240" w:lineRule="auto"/>
              <w:jc w:val="center"/>
              <w:rPr>
                <w:rFonts w:hint="default"/>
                <w:sz w:val="19"/>
                <w:szCs w:val="19"/>
                <w:lang w:val="en-US" w:eastAsia="zh-CN"/>
              </w:rPr>
            </w:pPr>
            <w:r>
              <w:rPr>
                <w:rFonts w:hint="eastAsia"/>
                <w:sz w:val="19"/>
                <w:szCs w:val="19"/>
                <w:lang w:val="en-US" w:eastAsia="zh-CN"/>
              </w:rPr>
              <w:t>4.38</w:t>
            </w:r>
          </w:p>
        </w:tc>
        <w:tc>
          <w:tcPr>
            <w:tcW w:w="671"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3.66</w:t>
            </w:r>
          </w:p>
        </w:tc>
        <w:tc>
          <w:tcPr>
            <w:tcW w:w="584" w:type="pct"/>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6.02</w:t>
            </w:r>
          </w:p>
        </w:tc>
      </w:tr>
      <w:tr>
        <w:tblPrEx>
          <w:tblCellMar>
            <w:top w:w="0" w:type="dxa"/>
            <w:left w:w="10" w:type="dxa"/>
            <w:bottom w:w="0" w:type="dxa"/>
            <w:right w:w="10" w:type="dxa"/>
          </w:tblCellMar>
        </w:tblPrEx>
        <w:trPr>
          <w:trHeight w:val="339" w:hRule="exact"/>
        </w:trPr>
        <w:tc>
          <w:tcPr>
            <w:tcW w:w="2022" w:type="pct"/>
            <w:tcBorders>
              <w:top w:val="single" w:color="auto" w:sz="4" w:space="0"/>
              <w:left w:val="single" w:color="auto" w:sz="4" w:space="0"/>
            </w:tcBorders>
            <w:shd w:val="clear" w:color="auto" w:fill="FFFFFF"/>
            <w:vAlign w:val="center"/>
          </w:tcPr>
          <w:p>
            <w:pPr>
              <w:pStyle w:val="35"/>
              <w:spacing w:line="240" w:lineRule="auto"/>
              <w:ind w:firstLine="864" w:firstLineChars="455"/>
              <w:jc w:val="both"/>
              <w:rPr>
                <w:sz w:val="19"/>
                <w:szCs w:val="19"/>
              </w:rPr>
            </w:pPr>
            <w:r>
              <w:rPr>
                <w:sz w:val="19"/>
                <w:szCs w:val="19"/>
              </w:rPr>
              <w:t>（五）物业管理费</w:t>
            </w:r>
          </w:p>
        </w:tc>
        <w:tc>
          <w:tcPr>
            <w:tcW w:w="1009"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bidi="en-US"/>
              </w:rPr>
              <w:t>210.47</w:t>
            </w:r>
          </w:p>
        </w:tc>
        <w:tc>
          <w:tcPr>
            <w:tcW w:w="712" w:type="pct"/>
            <w:tcBorders>
              <w:top w:val="single" w:color="auto" w:sz="4" w:space="0"/>
              <w:left w:val="single" w:color="auto" w:sz="4" w:space="0"/>
            </w:tcBorders>
            <w:shd w:val="clear" w:color="auto" w:fill="FFFFFF"/>
            <w:vAlign w:val="center"/>
          </w:tcPr>
          <w:p>
            <w:pPr>
              <w:pStyle w:val="35"/>
              <w:spacing w:line="240" w:lineRule="auto"/>
              <w:jc w:val="center"/>
              <w:rPr>
                <w:rFonts w:hint="default"/>
                <w:sz w:val="19"/>
                <w:szCs w:val="19"/>
                <w:lang w:val="en-US" w:eastAsia="zh-CN"/>
              </w:rPr>
            </w:pPr>
            <w:r>
              <w:rPr>
                <w:rFonts w:hint="eastAsia"/>
                <w:sz w:val="19"/>
                <w:szCs w:val="19"/>
                <w:lang w:val="en-US" w:eastAsia="zh-CN"/>
              </w:rPr>
              <w:t>164.50</w:t>
            </w:r>
          </w:p>
        </w:tc>
        <w:tc>
          <w:tcPr>
            <w:tcW w:w="671"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465.37</w:t>
            </w:r>
          </w:p>
        </w:tc>
        <w:tc>
          <w:tcPr>
            <w:tcW w:w="584" w:type="pct"/>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280.11</w:t>
            </w:r>
          </w:p>
        </w:tc>
      </w:tr>
      <w:tr>
        <w:tblPrEx>
          <w:tblCellMar>
            <w:top w:w="0" w:type="dxa"/>
            <w:left w:w="10" w:type="dxa"/>
            <w:bottom w:w="0" w:type="dxa"/>
            <w:right w:w="10" w:type="dxa"/>
          </w:tblCellMar>
        </w:tblPrEx>
        <w:trPr>
          <w:trHeight w:val="339" w:hRule="exact"/>
        </w:trPr>
        <w:tc>
          <w:tcPr>
            <w:tcW w:w="2022" w:type="pct"/>
            <w:tcBorders>
              <w:top w:val="single" w:color="auto" w:sz="4" w:space="0"/>
              <w:left w:val="single" w:color="auto" w:sz="4" w:space="0"/>
            </w:tcBorders>
            <w:shd w:val="clear" w:color="auto" w:fill="FFFFFF"/>
            <w:vAlign w:val="center"/>
          </w:tcPr>
          <w:p>
            <w:pPr>
              <w:pStyle w:val="35"/>
              <w:spacing w:line="240" w:lineRule="auto"/>
              <w:ind w:firstLine="864" w:firstLineChars="455"/>
              <w:jc w:val="both"/>
              <w:rPr>
                <w:sz w:val="19"/>
                <w:szCs w:val="19"/>
              </w:rPr>
            </w:pPr>
            <w:r>
              <w:rPr>
                <w:sz w:val="19"/>
                <w:szCs w:val="19"/>
              </w:rPr>
              <w:t>（六）联合办学支出</w:t>
            </w:r>
          </w:p>
        </w:tc>
        <w:tc>
          <w:tcPr>
            <w:tcW w:w="1009" w:type="pct"/>
            <w:tcBorders>
              <w:top w:val="single" w:color="auto" w:sz="4" w:space="0"/>
              <w:left w:val="single" w:color="auto" w:sz="4" w:space="0"/>
            </w:tcBorders>
            <w:shd w:val="clear" w:color="auto" w:fill="FFFFFF"/>
            <w:vAlign w:val="center"/>
          </w:tcPr>
          <w:p>
            <w:pPr>
              <w:pStyle w:val="35"/>
              <w:spacing w:line="240" w:lineRule="auto"/>
              <w:ind w:firstLine="0"/>
              <w:jc w:val="center"/>
              <w:rPr>
                <w:sz w:val="19"/>
                <w:szCs w:val="19"/>
                <w:lang w:val="en-US" w:eastAsia="zh-CN"/>
              </w:rPr>
            </w:pPr>
            <w:r>
              <w:rPr>
                <w:rFonts w:hint="eastAsia"/>
                <w:sz w:val="19"/>
                <w:szCs w:val="19"/>
                <w:lang w:val="en-US" w:eastAsia="zh-CN" w:bidi="en-US"/>
              </w:rPr>
              <w:t>0</w:t>
            </w:r>
          </w:p>
        </w:tc>
        <w:tc>
          <w:tcPr>
            <w:tcW w:w="712" w:type="pct"/>
            <w:tcBorders>
              <w:top w:val="single" w:color="auto" w:sz="4" w:space="0"/>
              <w:left w:val="single" w:color="auto" w:sz="4" w:space="0"/>
            </w:tcBorders>
            <w:shd w:val="clear" w:color="auto" w:fill="FFFFFF"/>
            <w:vAlign w:val="center"/>
          </w:tcPr>
          <w:p>
            <w:pPr>
              <w:pStyle w:val="35"/>
              <w:spacing w:line="240" w:lineRule="auto"/>
              <w:jc w:val="center"/>
              <w:rPr>
                <w:rFonts w:hint="default"/>
                <w:sz w:val="19"/>
                <w:szCs w:val="19"/>
                <w:lang w:val="en-US" w:eastAsia="zh-CN"/>
              </w:rPr>
            </w:pPr>
            <w:r>
              <w:rPr>
                <w:rFonts w:hint="eastAsia"/>
                <w:sz w:val="19"/>
                <w:szCs w:val="19"/>
                <w:lang w:val="en-US" w:eastAsia="zh-CN"/>
              </w:rPr>
              <w:t>29.14</w:t>
            </w:r>
          </w:p>
        </w:tc>
        <w:tc>
          <w:tcPr>
            <w:tcW w:w="671"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5.2</w:t>
            </w:r>
          </w:p>
        </w:tc>
        <w:tc>
          <w:tcPr>
            <w:tcW w:w="584" w:type="pct"/>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11.45</w:t>
            </w:r>
          </w:p>
        </w:tc>
      </w:tr>
      <w:tr>
        <w:tblPrEx>
          <w:tblCellMar>
            <w:top w:w="0" w:type="dxa"/>
            <w:left w:w="10" w:type="dxa"/>
            <w:bottom w:w="0" w:type="dxa"/>
            <w:right w:w="10" w:type="dxa"/>
          </w:tblCellMar>
        </w:tblPrEx>
        <w:trPr>
          <w:trHeight w:val="339" w:hRule="exact"/>
        </w:trPr>
        <w:tc>
          <w:tcPr>
            <w:tcW w:w="2022" w:type="pct"/>
            <w:tcBorders>
              <w:top w:val="single" w:color="auto" w:sz="4" w:space="0"/>
              <w:left w:val="single" w:color="auto" w:sz="4" w:space="0"/>
            </w:tcBorders>
            <w:shd w:val="clear" w:color="auto" w:fill="FFFFFF"/>
            <w:vAlign w:val="center"/>
          </w:tcPr>
          <w:p>
            <w:pPr>
              <w:pStyle w:val="35"/>
              <w:spacing w:line="240" w:lineRule="auto"/>
              <w:ind w:firstLine="864" w:firstLineChars="455"/>
              <w:jc w:val="both"/>
              <w:rPr>
                <w:sz w:val="19"/>
                <w:szCs w:val="19"/>
              </w:rPr>
            </w:pPr>
            <w:r>
              <w:rPr>
                <w:rFonts w:hint="eastAsia"/>
                <w:sz w:val="19"/>
                <w:szCs w:val="19"/>
                <w:lang w:val="en-US" w:eastAsia="zh-CN"/>
              </w:rPr>
              <w:t>（</w:t>
            </w:r>
            <w:r>
              <w:rPr>
                <w:sz w:val="19"/>
                <w:szCs w:val="19"/>
              </w:rPr>
              <w:t>七）</w:t>
            </w:r>
            <w:r>
              <w:rPr>
                <w:rFonts w:hint="eastAsia"/>
                <w:sz w:val="19"/>
                <w:szCs w:val="19"/>
                <w:lang w:eastAsia="zh-CN"/>
              </w:rPr>
              <w:t>实习</w:t>
            </w:r>
            <w:r>
              <w:rPr>
                <w:sz w:val="19"/>
                <w:szCs w:val="19"/>
              </w:rPr>
              <w:t>就业支出</w:t>
            </w:r>
          </w:p>
        </w:tc>
        <w:tc>
          <w:tcPr>
            <w:tcW w:w="1009"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bidi="en-US"/>
              </w:rPr>
              <w:t>196.72</w:t>
            </w:r>
          </w:p>
        </w:tc>
        <w:tc>
          <w:tcPr>
            <w:tcW w:w="712" w:type="pct"/>
            <w:tcBorders>
              <w:top w:val="single" w:color="auto" w:sz="4" w:space="0"/>
              <w:left w:val="single" w:color="auto" w:sz="4" w:space="0"/>
            </w:tcBorders>
            <w:shd w:val="clear" w:color="auto" w:fill="FFFFFF"/>
            <w:vAlign w:val="center"/>
          </w:tcPr>
          <w:p>
            <w:pPr>
              <w:pStyle w:val="35"/>
              <w:spacing w:line="240" w:lineRule="auto"/>
              <w:ind w:firstLine="300"/>
              <w:jc w:val="center"/>
              <w:rPr>
                <w:rFonts w:hint="default"/>
                <w:sz w:val="19"/>
                <w:szCs w:val="19"/>
                <w:lang w:val="en-US" w:eastAsia="zh-CN"/>
              </w:rPr>
            </w:pPr>
            <w:r>
              <w:rPr>
                <w:rFonts w:hint="eastAsia"/>
                <w:sz w:val="19"/>
                <w:szCs w:val="19"/>
                <w:lang w:val="en-US" w:eastAsia="zh-CN"/>
              </w:rPr>
              <w:t>219.39</w:t>
            </w:r>
          </w:p>
        </w:tc>
        <w:tc>
          <w:tcPr>
            <w:tcW w:w="671"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374.95</w:t>
            </w:r>
          </w:p>
        </w:tc>
        <w:tc>
          <w:tcPr>
            <w:tcW w:w="584" w:type="pct"/>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263.68</w:t>
            </w:r>
          </w:p>
        </w:tc>
      </w:tr>
      <w:tr>
        <w:tblPrEx>
          <w:tblCellMar>
            <w:top w:w="0" w:type="dxa"/>
            <w:left w:w="10" w:type="dxa"/>
            <w:bottom w:w="0" w:type="dxa"/>
            <w:right w:w="10" w:type="dxa"/>
          </w:tblCellMar>
        </w:tblPrEx>
        <w:trPr>
          <w:trHeight w:val="347" w:hRule="exact"/>
        </w:trPr>
        <w:tc>
          <w:tcPr>
            <w:tcW w:w="2022" w:type="pct"/>
            <w:tcBorders>
              <w:top w:val="single" w:color="auto" w:sz="4" w:space="0"/>
              <w:left w:val="single" w:color="auto" w:sz="4" w:space="0"/>
            </w:tcBorders>
            <w:shd w:val="clear" w:color="auto" w:fill="FFFFFF"/>
            <w:vAlign w:val="center"/>
          </w:tcPr>
          <w:p>
            <w:pPr>
              <w:pStyle w:val="35"/>
              <w:spacing w:line="240" w:lineRule="auto"/>
              <w:ind w:firstLine="864" w:firstLineChars="455"/>
              <w:jc w:val="both"/>
              <w:rPr>
                <w:sz w:val="19"/>
                <w:szCs w:val="19"/>
              </w:rPr>
            </w:pPr>
            <w:r>
              <w:rPr>
                <w:sz w:val="19"/>
                <w:szCs w:val="19"/>
              </w:rPr>
              <w:t>（</w:t>
            </w:r>
            <w:r>
              <w:rPr>
                <w:rFonts w:hint="eastAsia"/>
                <w:sz w:val="19"/>
                <w:szCs w:val="19"/>
                <w:lang w:eastAsia="zh-CN"/>
              </w:rPr>
              <w:t>八</w:t>
            </w:r>
            <w:r>
              <w:rPr>
                <w:sz w:val="19"/>
                <w:szCs w:val="19"/>
              </w:rPr>
              <w:t>）差旅费</w:t>
            </w:r>
          </w:p>
        </w:tc>
        <w:tc>
          <w:tcPr>
            <w:tcW w:w="1009"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185.59</w:t>
            </w:r>
          </w:p>
        </w:tc>
        <w:tc>
          <w:tcPr>
            <w:tcW w:w="712" w:type="pct"/>
            <w:tcBorders>
              <w:top w:val="single" w:color="auto" w:sz="4" w:space="0"/>
              <w:left w:val="single" w:color="auto" w:sz="4" w:space="0"/>
            </w:tcBorders>
            <w:shd w:val="clear" w:color="auto" w:fill="FFFFFF"/>
            <w:vAlign w:val="center"/>
          </w:tcPr>
          <w:p>
            <w:pPr>
              <w:pStyle w:val="35"/>
              <w:spacing w:line="240" w:lineRule="auto"/>
              <w:ind w:firstLine="300"/>
              <w:jc w:val="center"/>
              <w:rPr>
                <w:rFonts w:hint="default"/>
                <w:sz w:val="19"/>
                <w:szCs w:val="19"/>
                <w:lang w:val="en-US" w:eastAsia="zh-CN"/>
              </w:rPr>
            </w:pPr>
            <w:r>
              <w:rPr>
                <w:rFonts w:hint="eastAsia"/>
                <w:sz w:val="19"/>
                <w:szCs w:val="19"/>
                <w:lang w:val="en-US" w:eastAsia="zh-CN"/>
              </w:rPr>
              <w:t>199.52</w:t>
            </w:r>
          </w:p>
        </w:tc>
        <w:tc>
          <w:tcPr>
            <w:tcW w:w="671"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769.12</w:t>
            </w:r>
          </w:p>
        </w:tc>
        <w:tc>
          <w:tcPr>
            <w:tcW w:w="584" w:type="pct"/>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384.74</w:t>
            </w:r>
          </w:p>
        </w:tc>
      </w:tr>
      <w:tr>
        <w:tblPrEx>
          <w:tblCellMar>
            <w:top w:w="0" w:type="dxa"/>
            <w:left w:w="10" w:type="dxa"/>
            <w:bottom w:w="0" w:type="dxa"/>
            <w:right w:w="10" w:type="dxa"/>
          </w:tblCellMar>
        </w:tblPrEx>
        <w:trPr>
          <w:trHeight w:val="347" w:hRule="exact"/>
        </w:trPr>
        <w:tc>
          <w:tcPr>
            <w:tcW w:w="2022" w:type="pct"/>
            <w:tcBorders>
              <w:top w:val="single" w:color="auto" w:sz="4" w:space="0"/>
              <w:left w:val="single" w:color="auto" w:sz="4" w:space="0"/>
            </w:tcBorders>
            <w:shd w:val="clear" w:color="auto" w:fill="FFFFFF"/>
            <w:vAlign w:val="center"/>
          </w:tcPr>
          <w:p>
            <w:pPr>
              <w:pStyle w:val="35"/>
              <w:spacing w:line="240" w:lineRule="auto"/>
              <w:ind w:firstLine="864" w:firstLineChars="455"/>
              <w:jc w:val="both"/>
              <w:rPr>
                <w:sz w:val="19"/>
                <w:szCs w:val="19"/>
              </w:rPr>
            </w:pPr>
            <w:r>
              <w:rPr>
                <w:sz w:val="19"/>
                <w:szCs w:val="19"/>
              </w:rPr>
              <w:t>（</w:t>
            </w:r>
            <w:r>
              <w:rPr>
                <w:rFonts w:hint="eastAsia"/>
                <w:sz w:val="19"/>
                <w:szCs w:val="19"/>
                <w:lang w:eastAsia="zh-CN"/>
              </w:rPr>
              <w:t>九</w:t>
            </w:r>
            <w:r>
              <w:rPr>
                <w:sz w:val="19"/>
                <w:szCs w:val="19"/>
              </w:rPr>
              <w:t>）维修（护）费</w:t>
            </w:r>
          </w:p>
        </w:tc>
        <w:tc>
          <w:tcPr>
            <w:tcW w:w="1009"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147.23</w:t>
            </w:r>
          </w:p>
        </w:tc>
        <w:tc>
          <w:tcPr>
            <w:tcW w:w="712" w:type="pct"/>
            <w:tcBorders>
              <w:top w:val="single" w:color="auto" w:sz="4" w:space="0"/>
              <w:left w:val="single" w:color="auto" w:sz="4" w:space="0"/>
            </w:tcBorders>
            <w:shd w:val="clear" w:color="auto" w:fill="FFFFFF"/>
            <w:vAlign w:val="center"/>
          </w:tcPr>
          <w:p>
            <w:pPr>
              <w:pStyle w:val="35"/>
              <w:spacing w:line="240" w:lineRule="auto"/>
              <w:ind w:firstLine="300"/>
              <w:jc w:val="center"/>
              <w:rPr>
                <w:rFonts w:hint="default"/>
                <w:sz w:val="19"/>
                <w:szCs w:val="19"/>
                <w:lang w:val="en-US" w:eastAsia="zh-CN"/>
              </w:rPr>
            </w:pPr>
            <w:r>
              <w:rPr>
                <w:rFonts w:hint="eastAsia"/>
                <w:sz w:val="19"/>
                <w:szCs w:val="19"/>
                <w:lang w:val="en-US" w:eastAsia="zh-CN"/>
              </w:rPr>
              <w:t>444.95</w:t>
            </w:r>
          </w:p>
        </w:tc>
        <w:tc>
          <w:tcPr>
            <w:tcW w:w="671"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2614.86</w:t>
            </w:r>
          </w:p>
        </w:tc>
        <w:tc>
          <w:tcPr>
            <w:tcW w:w="584" w:type="pct"/>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1069.01</w:t>
            </w:r>
          </w:p>
        </w:tc>
      </w:tr>
      <w:tr>
        <w:tblPrEx>
          <w:tblCellMar>
            <w:top w:w="0" w:type="dxa"/>
            <w:left w:w="10" w:type="dxa"/>
            <w:bottom w:w="0" w:type="dxa"/>
            <w:right w:w="10" w:type="dxa"/>
          </w:tblCellMar>
        </w:tblPrEx>
        <w:trPr>
          <w:trHeight w:val="339" w:hRule="exact"/>
        </w:trPr>
        <w:tc>
          <w:tcPr>
            <w:tcW w:w="2022" w:type="pct"/>
            <w:tcBorders>
              <w:top w:val="single" w:color="auto" w:sz="4" w:space="0"/>
              <w:left w:val="single" w:color="auto" w:sz="4" w:space="0"/>
            </w:tcBorders>
            <w:shd w:val="clear" w:color="auto" w:fill="FFFFFF"/>
            <w:vAlign w:val="center"/>
          </w:tcPr>
          <w:p>
            <w:pPr>
              <w:pStyle w:val="35"/>
              <w:spacing w:line="240" w:lineRule="auto"/>
              <w:ind w:firstLine="864" w:firstLineChars="455"/>
              <w:jc w:val="both"/>
              <w:rPr>
                <w:sz w:val="19"/>
                <w:szCs w:val="19"/>
              </w:rPr>
            </w:pPr>
            <w:r>
              <w:rPr>
                <w:sz w:val="19"/>
                <w:szCs w:val="19"/>
              </w:rPr>
              <w:t>（十）培训、会议费</w:t>
            </w:r>
          </w:p>
        </w:tc>
        <w:tc>
          <w:tcPr>
            <w:tcW w:w="1009"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314.68</w:t>
            </w:r>
          </w:p>
        </w:tc>
        <w:tc>
          <w:tcPr>
            <w:tcW w:w="712" w:type="pct"/>
            <w:tcBorders>
              <w:top w:val="single" w:color="auto" w:sz="4" w:space="0"/>
              <w:left w:val="single" w:color="auto" w:sz="4" w:space="0"/>
            </w:tcBorders>
            <w:shd w:val="clear" w:color="auto" w:fill="FFFFFF"/>
            <w:vAlign w:val="center"/>
          </w:tcPr>
          <w:p>
            <w:pPr>
              <w:pStyle w:val="35"/>
              <w:spacing w:line="240" w:lineRule="auto"/>
              <w:ind w:firstLine="300"/>
              <w:jc w:val="center"/>
              <w:rPr>
                <w:rFonts w:hint="default"/>
                <w:sz w:val="19"/>
                <w:szCs w:val="19"/>
                <w:lang w:val="en-US" w:eastAsia="zh-CN"/>
              </w:rPr>
            </w:pPr>
            <w:r>
              <w:rPr>
                <w:rFonts w:hint="eastAsia"/>
                <w:sz w:val="19"/>
                <w:szCs w:val="19"/>
                <w:lang w:val="en-US" w:eastAsia="zh-CN"/>
              </w:rPr>
              <w:t>287.28</w:t>
            </w:r>
          </w:p>
        </w:tc>
        <w:tc>
          <w:tcPr>
            <w:tcW w:w="671"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296.83</w:t>
            </w:r>
          </w:p>
        </w:tc>
        <w:tc>
          <w:tcPr>
            <w:tcW w:w="584" w:type="pct"/>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299.60</w:t>
            </w:r>
          </w:p>
        </w:tc>
      </w:tr>
      <w:tr>
        <w:tblPrEx>
          <w:tblCellMar>
            <w:top w:w="0" w:type="dxa"/>
            <w:left w:w="10" w:type="dxa"/>
            <w:bottom w:w="0" w:type="dxa"/>
            <w:right w:w="10" w:type="dxa"/>
          </w:tblCellMar>
        </w:tblPrEx>
        <w:trPr>
          <w:trHeight w:val="347" w:hRule="exact"/>
        </w:trPr>
        <w:tc>
          <w:tcPr>
            <w:tcW w:w="2022" w:type="pct"/>
            <w:tcBorders>
              <w:top w:val="single" w:color="auto" w:sz="4" w:space="0"/>
              <w:left w:val="single" w:color="auto" w:sz="4" w:space="0"/>
            </w:tcBorders>
            <w:shd w:val="clear" w:color="auto" w:fill="FFFFFF"/>
            <w:vAlign w:val="center"/>
          </w:tcPr>
          <w:p>
            <w:pPr>
              <w:pStyle w:val="35"/>
              <w:spacing w:line="240" w:lineRule="auto"/>
              <w:ind w:firstLine="864" w:firstLineChars="455"/>
              <w:jc w:val="both"/>
              <w:rPr>
                <w:sz w:val="19"/>
                <w:szCs w:val="19"/>
              </w:rPr>
            </w:pPr>
            <w:r>
              <w:rPr>
                <w:sz w:val="19"/>
                <w:szCs w:val="19"/>
              </w:rPr>
              <w:t>（十</w:t>
            </w:r>
            <w:r>
              <w:rPr>
                <w:rFonts w:hint="eastAsia"/>
                <w:sz w:val="19"/>
                <w:szCs w:val="19"/>
                <w:lang w:eastAsia="zh-CN"/>
              </w:rPr>
              <w:t>一</w:t>
            </w:r>
            <w:r>
              <w:rPr>
                <w:sz w:val="19"/>
                <w:szCs w:val="19"/>
              </w:rPr>
              <w:t>）公务接待费</w:t>
            </w:r>
          </w:p>
        </w:tc>
        <w:tc>
          <w:tcPr>
            <w:tcW w:w="1009"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44.96</w:t>
            </w:r>
          </w:p>
        </w:tc>
        <w:tc>
          <w:tcPr>
            <w:tcW w:w="712" w:type="pct"/>
            <w:tcBorders>
              <w:top w:val="single" w:color="auto" w:sz="4" w:space="0"/>
              <w:left w:val="single" w:color="auto" w:sz="4" w:space="0"/>
            </w:tcBorders>
            <w:shd w:val="clear" w:color="auto" w:fill="FFFFFF"/>
            <w:vAlign w:val="center"/>
          </w:tcPr>
          <w:p>
            <w:pPr>
              <w:pStyle w:val="35"/>
              <w:spacing w:line="240" w:lineRule="auto"/>
              <w:ind w:firstLine="300"/>
              <w:jc w:val="center"/>
              <w:rPr>
                <w:rFonts w:hint="default"/>
                <w:sz w:val="19"/>
                <w:szCs w:val="19"/>
                <w:lang w:val="en-US" w:eastAsia="zh-CN"/>
              </w:rPr>
            </w:pPr>
            <w:r>
              <w:rPr>
                <w:rFonts w:hint="eastAsia"/>
                <w:sz w:val="19"/>
                <w:szCs w:val="19"/>
                <w:lang w:val="en-US" w:eastAsia="zh-CN"/>
              </w:rPr>
              <w:t>52.85</w:t>
            </w:r>
          </w:p>
        </w:tc>
        <w:tc>
          <w:tcPr>
            <w:tcW w:w="671"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70.37</w:t>
            </w:r>
          </w:p>
        </w:tc>
        <w:tc>
          <w:tcPr>
            <w:tcW w:w="584" w:type="pct"/>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56.06</w:t>
            </w:r>
          </w:p>
        </w:tc>
      </w:tr>
      <w:tr>
        <w:tblPrEx>
          <w:tblCellMar>
            <w:top w:w="0" w:type="dxa"/>
            <w:left w:w="10" w:type="dxa"/>
            <w:bottom w:w="0" w:type="dxa"/>
            <w:right w:w="10" w:type="dxa"/>
          </w:tblCellMar>
        </w:tblPrEx>
        <w:trPr>
          <w:trHeight w:val="339" w:hRule="exact"/>
        </w:trPr>
        <w:tc>
          <w:tcPr>
            <w:tcW w:w="2022" w:type="pct"/>
            <w:tcBorders>
              <w:top w:val="single" w:color="auto" w:sz="4" w:space="0"/>
              <w:left w:val="single" w:color="auto" w:sz="4" w:space="0"/>
            </w:tcBorders>
            <w:shd w:val="clear" w:color="auto" w:fill="FFFFFF"/>
            <w:vAlign w:val="center"/>
          </w:tcPr>
          <w:p>
            <w:pPr>
              <w:pStyle w:val="35"/>
              <w:spacing w:line="240" w:lineRule="auto"/>
              <w:ind w:firstLine="864" w:firstLineChars="455"/>
              <w:jc w:val="both"/>
              <w:rPr>
                <w:sz w:val="19"/>
                <w:szCs w:val="19"/>
              </w:rPr>
            </w:pPr>
            <w:r>
              <w:rPr>
                <w:sz w:val="19"/>
                <w:szCs w:val="19"/>
              </w:rPr>
              <w:t>（十</w:t>
            </w:r>
            <w:r>
              <w:rPr>
                <w:rFonts w:hint="eastAsia"/>
                <w:sz w:val="19"/>
                <w:szCs w:val="19"/>
                <w:lang w:eastAsia="zh-CN"/>
              </w:rPr>
              <w:t>二</w:t>
            </w:r>
            <w:r>
              <w:rPr>
                <w:sz w:val="19"/>
                <w:szCs w:val="19"/>
              </w:rPr>
              <w:t>）材料费</w:t>
            </w:r>
          </w:p>
        </w:tc>
        <w:tc>
          <w:tcPr>
            <w:tcW w:w="1009"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68.78</w:t>
            </w:r>
          </w:p>
        </w:tc>
        <w:tc>
          <w:tcPr>
            <w:tcW w:w="712" w:type="pct"/>
            <w:tcBorders>
              <w:top w:val="single" w:color="auto" w:sz="4" w:space="0"/>
              <w:left w:val="single" w:color="auto" w:sz="4" w:space="0"/>
            </w:tcBorders>
            <w:shd w:val="clear" w:color="auto" w:fill="FFFFFF"/>
            <w:vAlign w:val="center"/>
          </w:tcPr>
          <w:p>
            <w:pPr>
              <w:pStyle w:val="35"/>
              <w:spacing w:line="240" w:lineRule="auto"/>
              <w:jc w:val="center"/>
              <w:rPr>
                <w:rFonts w:hint="default"/>
                <w:sz w:val="19"/>
                <w:szCs w:val="19"/>
                <w:lang w:val="en-US" w:eastAsia="zh-CN"/>
              </w:rPr>
            </w:pPr>
            <w:r>
              <w:rPr>
                <w:rFonts w:hint="eastAsia"/>
                <w:sz w:val="19"/>
                <w:szCs w:val="19"/>
                <w:lang w:val="en-US" w:eastAsia="zh-CN"/>
              </w:rPr>
              <w:t>94.78</w:t>
            </w:r>
          </w:p>
        </w:tc>
        <w:tc>
          <w:tcPr>
            <w:tcW w:w="671"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101.43</w:t>
            </w:r>
          </w:p>
        </w:tc>
        <w:tc>
          <w:tcPr>
            <w:tcW w:w="584" w:type="pct"/>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88.33</w:t>
            </w:r>
          </w:p>
        </w:tc>
      </w:tr>
      <w:tr>
        <w:tblPrEx>
          <w:tblCellMar>
            <w:top w:w="0" w:type="dxa"/>
            <w:left w:w="10" w:type="dxa"/>
            <w:bottom w:w="0" w:type="dxa"/>
            <w:right w:w="10" w:type="dxa"/>
          </w:tblCellMar>
        </w:tblPrEx>
        <w:trPr>
          <w:trHeight w:val="347" w:hRule="exact"/>
        </w:trPr>
        <w:tc>
          <w:tcPr>
            <w:tcW w:w="2022" w:type="pct"/>
            <w:tcBorders>
              <w:top w:val="single" w:color="auto" w:sz="4" w:space="0"/>
              <w:left w:val="single" w:color="auto" w:sz="4" w:space="0"/>
            </w:tcBorders>
            <w:shd w:val="clear" w:color="auto" w:fill="FFFFFF"/>
            <w:vAlign w:val="center"/>
          </w:tcPr>
          <w:p>
            <w:pPr>
              <w:pStyle w:val="35"/>
              <w:spacing w:line="240" w:lineRule="auto"/>
              <w:ind w:firstLine="864" w:firstLineChars="455"/>
              <w:jc w:val="both"/>
              <w:rPr>
                <w:sz w:val="19"/>
                <w:szCs w:val="19"/>
              </w:rPr>
            </w:pPr>
            <w:r>
              <w:rPr>
                <w:sz w:val="19"/>
                <w:szCs w:val="19"/>
              </w:rPr>
              <w:t>（十</w:t>
            </w:r>
            <w:r>
              <w:rPr>
                <w:rFonts w:hint="eastAsia"/>
                <w:sz w:val="19"/>
                <w:szCs w:val="19"/>
                <w:lang w:eastAsia="zh-CN"/>
              </w:rPr>
              <w:t>三</w:t>
            </w:r>
            <w:r>
              <w:rPr>
                <w:sz w:val="19"/>
                <w:szCs w:val="19"/>
              </w:rPr>
              <w:t>）交通费用</w:t>
            </w:r>
          </w:p>
        </w:tc>
        <w:tc>
          <w:tcPr>
            <w:tcW w:w="1009"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28.72</w:t>
            </w:r>
          </w:p>
        </w:tc>
        <w:tc>
          <w:tcPr>
            <w:tcW w:w="712" w:type="pct"/>
            <w:tcBorders>
              <w:top w:val="single" w:color="auto" w:sz="4" w:space="0"/>
              <w:left w:val="single" w:color="auto" w:sz="4" w:space="0"/>
            </w:tcBorders>
            <w:shd w:val="clear" w:color="auto" w:fill="FFFFFF"/>
            <w:vAlign w:val="center"/>
          </w:tcPr>
          <w:p>
            <w:pPr>
              <w:pStyle w:val="35"/>
              <w:spacing w:line="240" w:lineRule="auto"/>
              <w:jc w:val="center"/>
              <w:rPr>
                <w:rFonts w:hint="default"/>
                <w:sz w:val="19"/>
                <w:szCs w:val="19"/>
                <w:lang w:val="en-US" w:eastAsia="zh-CN"/>
              </w:rPr>
            </w:pPr>
            <w:r>
              <w:rPr>
                <w:rFonts w:hint="eastAsia"/>
                <w:sz w:val="19"/>
                <w:szCs w:val="19"/>
                <w:lang w:val="en-US" w:eastAsia="zh-CN"/>
              </w:rPr>
              <w:t>24.56</w:t>
            </w:r>
          </w:p>
        </w:tc>
        <w:tc>
          <w:tcPr>
            <w:tcW w:w="671"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52.35</w:t>
            </w:r>
          </w:p>
        </w:tc>
        <w:tc>
          <w:tcPr>
            <w:tcW w:w="584" w:type="pct"/>
            <w:tcBorders>
              <w:top w:val="single" w:color="auto" w:sz="4" w:space="0"/>
              <w:left w:val="single" w:color="auto" w:sz="4" w:space="0"/>
              <w:right w:val="single" w:color="auto" w:sz="4" w:space="0"/>
            </w:tcBorders>
            <w:shd w:val="clear" w:color="auto" w:fill="FFFFFF"/>
            <w:vAlign w:val="center"/>
          </w:tcPr>
          <w:p>
            <w:pPr>
              <w:pStyle w:val="35"/>
              <w:spacing w:line="240" w:lineRule="auto"/>
              <w:jc w:val="center"/>
              <w:rPr>
                <w:rFonts w:hint="default"/>
                <w:sz w:val="19"/>
                <w:szCs w:val="19"/>
                <w:lang w:val="en-US" w:eastAsia="zh-CN"/>
              </w:rPr>
            </w:pPr>
            <w:r>
              <w:rPr>
                <w:rFonts w:hint="eastAsia"/>
                <w:sz w:val="19"/>
                <w:szCs w:val="19"/>
                <w:lang w:val="en-US" w:eastAsia="zh-CN"/>
              </w:rPr>
              <w:t>35.21</w:t>
            </w:r>
          </w:p>
        </w:tc>
      </w:tr>
      <w:tr>
        <w:tblPrEx>
          <w:tblCellMar>
            <w:top w:w="0" w:type="dxa"/>
            <w:left w:w="10" w:type="dxa"/>
            <w:bottom w:w="0" w:type="dxa"/>
            <w:right w:w="10" w:type="dxa"/>
          </w:tblCellMar>
        </w:tblPrEx>
        <w:trPr>
          <w:trHeight w:val="339" w:hRule="exact"/>
        </w:trPr>
        <w:tc>
          <w:tcPr>
            <w:tcW w:w="2022" w:type="pct"/>
            <w:tcBorders>
              <w:top w:val="single" w:color="auto" w:sz="4" w:space="0"/>
              <w:left w:val="single" w:color="auto" w:sz="4" w:space="0"/>
            </w:tcBorders>
            <w:shd w:val="clear" w:color="auto" w:fill="FFFFFF"/>
            <w:vAlign w:val="center"/>
          </w:tcPr>
          <w:p>
            <w:pPr>
              <w:pStyle w:val="35"/>
              <w:spacing w:line="240" w:lineRule="auto"/>
              <w:ind w:firstLine="864" w:firstLineChars="455"/>
              <w:jc w:val="both"/>
              <w:rPr>
                <w:sz w:val="19"/>
                <w:szCs w:val="19"/>
              </w:rPr>
            </w:pPr>
            <w:r>
              <w:rPr>
                <w:sz w:val="19"/>
                <w:szCs w:val="19"/>
                <w:lang w:val="en-US" w:eastAsia="en-US" w:bidi="en-US"/>
              </w:rPr>
              <w:t>（</w:t>
            </w:r>
            <w:r>
              <w:rPr>
                <w:sz w:val="19"/>
                <w:szCs w:val="19"/>
              </w:rPr>
              <w:t>十</w:t>
            </w:r>
            <w:r>
              <w:rPr>
                <w:rFonts w:hint="eastAsia"/>
                <w:sz w:val="19"/>
                <w:szCs w:val="19"/>
                <w:lang w:eastAsia="zh-CN"/>
              </w:rPr>
              <w:t>四</w:t>
            </w:r>
            <w:r>
              <w:rPr>
                <w:sz w:val="19"/>
                <w:szCs w:val="19"/>
                <w:lang w:val="en-US" w:eastAsia="en-US" w:bidi="en-US"/>
              </w:rPr>
              <w:t>）</w:t>
            </w:r>
            <w:r>
              <w:rPr>
                <w:rFonts w:hint="eastAsia"/>
                <w:sz w:val="19"/>
                <w:szCs w:val="19"/>
                <w:lang w:eastAsia="zh-CN"/>
              </w:rPr>
              <w:t>招生费用</w:t>
            </w:r>
          </w:p>
        </w:tc>
        <w:tc>
          <w:tcPr>
            <w:tcW w:w="1009"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135.71</w:t>
            </w:r>
          </w:p>
        </w:tc>
        <w:tc>
          <w:tcPr>
            <w:tcW w:w="712" w:type="pct"/>
            <w:tcBorders>
              <w:top w:val="single" w:color="auto" w:sz="4" w:space="0"/>
              <w:left w:val="single" w:color="auto" w:sz="4" w:space="0"/>
            </w:tcBorders>
            <w:shd w:val="clear" w:color="auto" w:fill="FFFFFF"/>
            <w:vAlign w:val="center"/>
          </w:tcPr>
          <w:p>
            <w:pPr>
              <w:pStyle w:val="35"/>
              <w:spacing w:line="240" w:lineRule="auto"/>
              <w:ind w:firstLine="300"/>
              <w:jc w:val="center"/>
              <w:rPr>
                <w:rFonts w:hint="default"/>
                <w:sz w:val="19"/>
                <w:szCs w:val="19"/>
                <w:lang w:val="en-US" w:eastAsia="zh-CN"/>
              </w:rPr>
            </w:pPr>
            <w:r>
              <w:rPr>
                <w:rFonts w:hint="eastAsia"/>
                <w:sz w:val="19"/>
                <w:szCs w:val="19"/>
                <w:lang w:val="en-US" w:eastAsia="zh-CN"/>
              </w:rPr>
              <w:t>189.89</w:t>
            </w:r>
          </w:p>
        </w:tc>
        <w:tc>
          <w:tcPr>
            <w:tcW w:w="671"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346.34</w:t>
            </w:r>
          </w:p>
        </w:tc>
        <w:tc>
          <w:tcPr>
            <w:tcW w:w="584" w:type="pct"/>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223.98</w:t>
            </w:r>
          </w:p>
        </w:tc>
      </w:tr>
      <w:tr>
        <w:tblPrEx>
          <w:tblCellMar>
            <w:top w:w="0" w:type="dxa"/>
            <w:left w:w="10" w:type="dxa"/>
            <w:bottom w:w="0" w:type="dxa"/>
            <w:right w:w="10" w:type="dxa"/>
          </w:tblCellMar>
        </w:tblPrEx>
        <w:trPr>
          <w:trHeight w:val="339" w:hRule="exact"/>
        </w:trPr>
        <w:tc>
          <w:tcPr>
            <w:tcW w:w="2022" w:type="pct"/>
            <w:tcBorders>
              <w:top w:val="single" w:color="auto" w:sz="4" w:space="0"/>
              <w:left w:val="single" w:color="auto" w:sz="4" w:space="0"/>
            </w:tcBorders>
            <w:shd w:val="clear" w:color="auto" w:fill="FFFFFF"/>
            <w:vAlign w:val="center"/>
          </w:tcPr>
          <w:p>
            <w:pPr>
              <w:pStyle w:val="35"/>
              <w:spacing w:line="240" w:lineRule="auto"/>
              <w:ind w:firstLine="864" w:firstLineChars="455"/>
              <w:jc w:val="both"/>
              <w:rPr>
                <w:sz w:val="19"/>
                <w:szCs w:val="19"/>
              </w:rPr>
            </w:pPr>
            <w:r>
              <w:rPr>
                <w:sz w:val="19"/>
                <w:szCs w:val="19"/>
              </w:rPr>
              <w:t>（十</w:t>
            </w:r>
            <w:r>
              <w:rPr>
                <w:rFonts w:hint="eastAsia"/>
                <w:sz w:val="19"/>
                <w:szCs w:val="19"/>
                <w:lang w:eastAsia="zh-CN"/>
              </w:rPr>
              <w:t>五</w:t>
            </w:r>
            <w:r>
              <w:rPr>
                <w:sz w:val="19"/>
                <w:szCs w:val="19"/>
              </w:rPr>
              <w:t>）其他支出</w:t>
            </w:r>
          </w:p>
        </w:tc>
        <w:tc>
          <w:tcPr>
            <w:tcW w:w="1009"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575.39</w:t>
            </w:r>
          </w:p>
        </w:tc>
        <w:tc>
          <w:tcPr>
            <w:tcW w:w="712" w:type="pct"/>
            <w:tcBorders>
              <w:top w:val="single" w:color="auto" w:sz="4" w:space="0"/>
              <w:left w:val="single" w:color="auto" w:sz="4" w:space="0"/>
            </w:tcBorders>
            <w:shd w:val="clear" w:color="auto" w:fill="FFFFFF"/>
            <w:vAlign w:val="center"/>
          </w:tcPr>
          <w:p>
            <w:pPr>
              <w:pStyle w:val="35"/>
              <w:spacing w:line="240" w:lineRule="auto"/>
              <w:ind w:firstLine="300"/>
              <w:jc w:val="center"/>
              <w:rPr>
                <w:rFonts w:hint="default"/>
                <w:sz w:val="19"/>
                <w:szCs w:val="19"/>
                <w:lang w:val="en-US" w:eastAsia="zh-CN"/>
              </w:rPr>
            </w:pPr>
            <w:r>
              <w:rPr>
                <w:rFonts w:hint="eastAsia"/>
                <w:sz w:val="19"/>
                <w:szCs w:val="19"/>
                <w:lang w:val="en-US" w:eastAsia="zh-CN"/>
              </w:rPr>
              <w:t>1087.51</w:t>
            </w:r>
          </w:p>
        </w:tc>
        <w:tc>
          <w:tcPr>
            <w:tcW w:w="671"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1217.77</w:t>
            </w:r>
          </w:p>
        </w:tc>
        <w:tc>
          <w:tcPr>
            <w:tcW w:w="584" w:type="pct"/>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960.22</w:t>
            </w:r>
          </w:p>
        </w:tc>
      </w:tr>
      <w:tr>
        <w:tblPrEx>
          <w:tblCellMar>
            <w:top w:w="0" w:type="dxa"/>
            <w:left w:w="10" w:type="dxa"/>
            <w:bottom w:w="0" w:type="dxa"/>
            <w:right w:w="10" w:type="dxa"/>
          </w:tblCellMar>
        </w:tblPrEx>
        <w:trPr>
          <w:trHeight w:val="347" w:hRule="exact"/>
        </w:trPr>
        <w:tc>
          <w:tcPr>
            <w:tcW w:w="2022" w:type="pct"/>
            <w:tcBorders>
              <w:top w:val="single" w:color="auto" w:sz="4" w:space="0"/>
              <w:left w:val="single" w:color="auto" w:sz="4" w:space="0"/>
            </w:tcBorders>
            <w:shd w:val="clear" w:color="auto" w:fill="FFFFFF"/>
            <w:vAlign w:val="center"/>
          </w:tcPr>
          <w:p>
            <w:pPr>
              <w:pStyle w:val="35"/>
              <w:spacing w:line="240" w:lineRule="auto"/>
              <w:ind w:firstLine="570" w:firstLineChars="300"/>
              <w:jc w:val="both"/>
              <w:rPr>
                <w:sz w:val="19"/>
                <w:szCs w:val="19"/>
              </w:rPr>
            </w:pPr>
            <w:r>
              <w:rPr>
                <w:rFonts w:hint="eastAsia"/>
                <w:sz w:val="19"/>
                <w:szCs w:val="19"/>
                <w:lang w:eastAsia="zh-CN"/>
              </w:rPr>
              <w:t>三</w:t>
            </w:r>
            <w:r>
              <w:rPr>
                <w:sz w:val="19"/>
                <w:szCs w:val="19"/>
              </w:rPr>
              <w:t>、固定资产折旧额（万</w:t>
            </w:r>
            <w:r>
              <w:rPr>
                <w:rFonts w:hint="eastAsia"/>
                <w:sz w:val="19"/>
                <w:szCs w:val="19"/>
                <w:lang w:eastAsia="zh-CN"/>
              </w:rPr>
              <w:t>元</w:t>
            </w:r>
            <w:r>
              <w:rPr>
                <w:sz w:val="19"/>
                <w:szCs w:val="19"/>
              </w:rPr>
              <w:t>）</w:t>
            </w:r>
          </w:p>
        </w:tc>
        <w:tc>
          <w:tcPr>
            <w:tcW w:w="1009"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1542.42</w:t>
            </w:r>
          </w:p>
        </w:tc>
        <w:tc>
          <w:tcPr>
            <w:tcW w:w="712" w:type="pct"/>
            <w:tcBorders>
              <w:top w:val="single" w:color="auto" w:sz="4" w:space="0"/>
              <w:left w:val="single" w:color="auto" w:sz="4" w:space="0"/>
            </w:tcBorders>
            <w:shd w:val="clear" w:color="auto" w:fill="FFFFFF"/>
            <w:vAlign w:val="center"/>
          </w:tcPr>
          <w:p>
            <w:pPr>
              <w:pStyle w:val="35"/>
              <w:spacing w:line="240" w:lineRule="auto"/>
              <w:ind w:firstLine="220"/>
              <w:jc w:val="center"/>
              <w:rPr>
                <w:rFonts w:hint="default"/>
                <w:sz w:val="19"/>
                <w:szCs w:val="19"/>
                <w:lang w:val="en-US" w:eastAsia="zh-CN"/>
              </w:rPr>
            </w:pPr>
            <w:r>
              <w:rPr>
                <w:rFonts w:hint="eastAsia"/>
                <w:sz w:val="19"/>
                <w:szCs w:val="19"/>
                <w:lang w:val="en-US" w:eastAsia="zh-CN"/>
              </w:rPr>
              <w:t>1203.76</w:t>
            </w:r>
          </w:p>
        </w:tc>
        <w:tc>
          <w:tcPr>
            <w:tcW w:w="671"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1876.83</w:t>
            </w:r>
          </w:p>
        </w:tc>
        <w:tc>
          <w:tcPr>
            <w:tcW w:w="584" w:type="pct"/>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1541.00</w:t>
            </w:r>
          </w:p>
        </w:tc>
      </w:tr>
      <w:tr>
        <w:tblPrEx>
          <w:tblCellMar>
            <w:top w:w="0" w:type="dxa"/>
            <w:left w:w="10" w:type="dxa"/>
            <w:bottom w:w="0" w:type="dxa"/>
            <w:right w:w="10" w:type="dxa"/>
          </w:tblCellMar>
        </w:tblPrEx>
        <w:trPr>
          <w:trHeight w:val="508" w:hRule="exact"/>
        </w:trPr>
        <w:tc>
          <w:tcPr>
            <w:tcW w:w="2022" w:type="pct"/>
            <w:tcBorders>
              <w:top w:val="single" w:color="auto" w:sz="4" w:space="0"/>
              <w:left w:val="single" w:color="auto" w:sz="4" w:space="0"/>
            </w:tcBorders>
            <w:shd w:val="clear" w:color="auto" w:fill="FFFFFF"/>
            <w:vAlign w:val="center"/>
          </w:tcPr>
          <w:p>
            <w:pPr>
              <w:pStyle w:val="35"/>
              <w:spacing w:line="240" w:lineRule="auto"/>
              <w:ind w:firstLine="140"/>
              <w:jc w:val="center"/>
              <w:rPr>
                <w:sz w:val="19"/>
                <w:szCs w:val="19"/>
              </w:rPr>
            </w:pPr>
            <w:r>
              <w:rPr>
                <w:sz w:val="19"/>
                <w:szCs w:val="19"/>
              </w:rPr>
              <w:t>（一）房屋及构筑物（不含食堂、学生宿舍）</w:t>
            </w:r>
          </w:p>
        </w:tc>
        <w:tc>
          <w:tcPr>
            <w:tcW w:w="1009"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903.56</w:t>
            </w:r>
          </w:p>
        </w:tc>
        <w:tc>
          <w:tcPr>
            <w:tcW w:w="712" w:type="pct"/>
            <w:tcBorders>
              <w:top w:val="single" w:color="auto" w:sz="4" w:space="0"/>
              <w:left w:val="single" w:color="auto" w:sz="4" w:space="0"/>
            </w:tcBorders>
            <w:shd w:val="clear" w:color="auto" w:fill="FFFFFF"/>
            <w:vAlign w:val="center"/>
          </w:tcPr>
          <w:p>
            <w:pPr>
              <w:pStyle w:val="35"/>
              <w:spacing w:line="240" w:lineRule="auto"/>
              <w:ind w:firstLine="300"/>
              <w:jc w:val="center"/>
              <w:rPr>
                <w:rFonts w:hint="default"/>
                <w:sz w:val="19"/>
                <w:szCs w:val="19"/>
                <w:lang w:val="en-US" w:eastAsia="zh-CN"/>
              </w:rPr>
            </w:pPr>
            <w:r>
              <w:rPr>
                <w:rFonts w:hint="eastAsia"/>
                <w:sz w:val="19"/>
                <w:szCs w:val="19"/>
                <w:lang w:val="en-US" w:eastAsia="zh-CN"/>
              </w:rPr>
              <w:t>541.63</w:t>
            </w:r>
          </w:p>
        </w:tc>
        <w:tc>
          <w:tcPr>
            <w:tcW w:w="671"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1177.53</w:t>
            </w:r>
          </w:p>
        </w:tc>
        <w:tc>
          <w:tcPr>
            <w:tcW w:w="584" w:type="pct"/>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874.24</w:t>
            </w:r>
          </w:p>
        </w:tc>
      </w:tr>
      <w:tr>
        <w:tblPrEx>
          <w:tblCellMar>
            <w:top w:w="0" w:type="dxa"/>
            <w:left w:w="10" w:type="dxa"/>
            <w:bottom w:w="0" w:type="dxa"/>
            <w:right w:w="10" w:type="dxa"/>
          </w:tblCellMar>
        </w:tblPrEx>
        <w:trPr>
          <w:trHeight w:val="347" w:hRule="exact"/>
        </w:trPr>
        <w:tc>
          <w:tcPr>
            <w:tcW w:w="2022" w:type="pct"/>
            <w:tcBorders>
              <w:top w:val="single" w:color="auto" w:sz="4" w:space="0"/>
              <w:left w:val="single" w:color="auto" w:sz="4" w:space="0"/>
            </w:tcBorders>
            <w:shd w:val="clear" w:color="auto" w:fill="FFFFFF"/>
            <w:vAlign w:val="center"/>
          </w:tcPr>
          <w:p>
            <w:pPr>
              <w:pStyle w:val="35"/>
              <w:spacing w:line="240" w:lineRule="auto"/>
              <w:ind w:firstLine="864" w:firstLineChars="455"/>
              <w:jc w:val="both"/>
              <w:rPr>
                <w:sz w:val="19"/>
                <w:szCs w:val="19"/>
              </w:rPr>
            </w:pPr>
            <w:r>
              <w:rPr>
                <w:sz w:val="19"/>
                <w:szCs w:val="19"/>
              </w:rPr>
              <w:t>（二）设备</w:t>
            </w:r>
          </w:p>
        </w:tc>
        <w:tc>
          <w:tcPr>
            <w:tcW w:w="1009"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580.59</w:t>
            </w:r>
          </w:p>
        </w:tc>
        <w:tc>
          <w:tcPr>
            <w:tcW w:w="712" w:type="pct"/>
            <w:tcBorders>
              <w:top w:val="single" w:color="auto" w:sz="4" w:space="0"/>
              <w:left w:val="single" w:color="auto" w:sz="4" w:space="0"/>
            </w:tcBorders>
            <w:shd w:val="clear" w:color="auto" w:fill="FFFFFF"/>
            <w:vAlign w:val="center"/>
          </w:tcPr>
          <w:p>
            <w:pPr>
              <w:pStyle w:val="35"/>
              <w:spacing w:line="240" w:lineRule="auto"/>
              <w:jc w:val="center"/>
              <w:rPr>
                <w:rFonts w:hint="default"/>
                <w:sz w:val="19"/>
                <w:szCs w:val="19"/>
                <w:lang w:val="en-US" w:eastAsia="zh-CN"/>
              </w:rPr>
            </w:pPr>
            <w:r>
              <w:rPr>
                <w:rFonts w:hint="eastAsia"/>
                <w:sz w:val="19"/>
                <w:szCs w:val="19"/>
                <w:lang w:val="en-US" w:eastAsia="zh-CN"/>
              </w:rPr>
              <w:t>579.48</w:t>
            </w:r>
          </w:p>
        </w:tc>
        <w:tc>
          <w:tcPr>
            <w:tcW w:w="671"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615.25</w:t>
            </w:r>
          </w:p>
        </w:tc>
        <w:tc>
          <w:tcPr>
            <w:tcW w:w="584" w:type="pct"/>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591.77</w:t>
            </w:r>
          </w:p>
        </w:tc>
      </w:tr>
      <w:tr>
        <w:tblPrEx>
          <w:tblCellMar>
            <w:top w:w="0" w:type="dxa"/>
            <w:left w:w="10" w:type="dxa"/>
            <w:bottom w:w="0" w:type="dxa"/>
            <w:right w:w="10" w:type="dxa"/>
          </w:tblCellMar>
        </w:tblPrEx>
        <w:trPr>
          <w:trHeight w:val="347" w:hRule="exact"/>
        </w:trPr>
        <w:tc>
          <w:tcPr>
            <w:tcW w:w="2022" w:type="pct"/>
            <w:tcBorders>
              <w:top w:val="single" w:color="auto" w:sz="4" w:space="0"/>
              <w:left w:val="single" w:color="auto" w:sz="4" w:space="0"/>
            </w:tcBorders>
            <w:shd w:val="clear" w:color="auto" w:fill="FFFFFF"/>
            <w:vAlign w:val="center"/>
          </w:tcPr>
          <w:p>
            <w:pPr>
              <w:pStyle w:val="35"/>
              <w:spacing w:line="240" w:lineRule="auto"/>
              <w:ind w:firstLine="864" w:firstLineChars="455"/>
              <w:jc w:val="both"/>
              <w:rPr>
                <w:sz w:val="19"/>
                <w:szCs w:val="19"/>
              </w:rPr>
            </w:pPr>
            <w:r>
              <w:rPr>
                <w:sz w:val="19"/>
                <w:szCs w:val="19"/>
              </w:rPr>
              <w:t>（三）交通工具</w:t>
            </w:r>
          </w:p>
        </w:tc>
        <w:tc>
          <w:tcPr>
            <w:tcW w:w="1009"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5.35</w:t>
            </w:r>
          </w:p>
        </w:tc>
        <w:tc>
          <w:tcPr>
            <w:tcW w:w="712" w:type="pct"/>
            <w:tcBorders>
              <w:top w:val="single" w:color="auto" w:sz="4" w:space="0"/>
              <w:left w:val="single" w:color="auto" w:sz="4" w:space="0"/>
            </w:tcBorders>
            <w:shd w:val="clear" w:color="auto" w:fill="FFFFFF"/>
            <w:vAlign w:val="center"/>
          </w:tcPr>
          <w:p>
            <w:pPr>
              <w:pStyle w:val="35"/>
              <w:spacing w:line="240" w:lineRule="auto"/>
              <w:jc w:val="center"/>
              <w:rPr>
                <w:rFonts w:hint="default"/>
                <w:sz w:val="19"/>
                <w:szCs w:val="19"/>
                <w:lang w:val="en-US" w:eastAsia="zh-CN"/>
              </w:rPr>
            </w:pPr>
            <w:r>
              <w:rPr>
                <w:rFonts w:hint="eastAsia"/>
                <w:sz w:val="19"/>
                <w:szCs w:val="19"/>
                <w:lang w:val="en-US" w:eastAsia="zh-CN"/>
              </w:rPr>
              <w:t>11.37</w:t>
            </w:r>
          </w:p>
        </w:tc>
        <w:tc>
          <w:tcPr>
            <w:tcW w:w="671"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13.25</w:t>
            </w:r>
          </w:p>
        </w:tc>
        <w:tc>
          <w:tcPr>
            <w:tcW w:w="584" w:type="pct"/>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9.99</w:t>
            </w:r>
          </w:p>
        </w:tc>
      </w:tr>
      <w:tr>
        <w:tblPrEx>
          <w:tblCellMar>
            <w:top w:w="0" w:type="dxa"/>
            <w:left w:w="10" w:type="dxa"/>
            <w:bottom w:w="0" w:type="dxa"/>
            <w:right w:w="10" w:type="dxa"/>
          </w:tblCellMar>
        </w:tblPrEx>
        <w:trPr>
          <w:trHeight w:val="347" w:hRule="exact"/>
        </w:trPr>
        <w:tc>
          <w:tcPr>
            <w:tcW w:w="2022" w:type="pct"/>
            <w:tcBorders>
              <w:top w:val="single" w:color="auto" w:sz="4" w:space="0"/>
              <w:left w:val="single" w:color="auto" w:sz="4" w:space="0"/>
            </w:tcBorders>
            <w:shd w:val="clear" w:color="auto" w:fill="FFFFFF"/>
            <w:vAlign w:val="center"/>
          </w:tcPr>
          <w:p>
            <w:pPr>
              <w:pStyle w:val="35"/>
              <w:spacing w:line="240" w:lineRule="auto"/>
              <w:ind w:firstLine="864" w:firstLineChars="455"/>
              <w:jc w:val="both"/>
              <w:rPr>
                <w:sz w:val="19"/>
                <w:szCs w:val="19"/>
                <w:lang w:eastAsia="zh-CN"/>
              </w:rPr>
            </w:pPr>
            <w:r>
              <w:rPr>
                <w:sz w:val="19"/>
                <w:szCs w:val="19"/>
              </w:rPr>
              <w:t>（</w:t>
            </w:r>
            <w:r>
              <w:rPr>
                <w:rFonts w:hint="eastAsia"/>
                <w:sz w:val="19"/>
                <w:szCs w:val="19"/>
                <w:lang w:eastAsia="zh-CN"/>
              </w:rPr>
              <w:t>四</w:t>
            </w:r>
            <w:r>
              <w:rPr>
                <w:sz w:val="19"/>
                <w:szCs w:val="19"/>
              </w:rPr>
              <w:t>）</w:t>
            </w:r>
            <w:r>
              <w:rPr>
                <w:rFonts w:hint="eastAsia"/>
                <w:sz w:val="19"/>
                <w:szCs w:val="19"/>
                <w:lang w:eastAsia="zh-CN"/>
              </w:rPr>
              <w:t>图书</w:t>
            </w:r>
          </w:p>
        </w:tc>
        <w:tc>
          <w:tcPr>
            <w:tcW w:w="1009"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52.92</w:t>
            </w:r>
          </w:p>
        </w:tc>
        <w:tc>
          <w:tcPr>
            <w:tcW w:w="712" w:type="pct"/>
            <w:tcBorders>
              <w:top w:val="single" w:color="auto" w:sz="4" w:space="0"/>
              <w:left w:val="single" w:color="auto" w:sz="4" w:space="0"/>
            </w:tcBorders>
            <w:shd w:val="clear" w:color="auto" w:fill="FFFFFF"/>
            <w:vAlign w:val="center"/>
          </w:tcPr>
          <w:p>
            <w:pPr>
              <w:pStyle w:val="35"/>
              <w:spacing w:line="240" w:lineRule="auto"/>
              <w:ind w:firstLine="300"/>
              <w:jc w:val="center"/>
              <w:rPr>
                <w:rFonts w:hint="default"/>
                <w:sz w:val="19"/>
                <w:szCs w:val="19"/>
                <w:lang w:val="en-US" w:eastAsia="zh-CN"/>
              </w:rPr>
            </w:pPr>
            <w:r>
              <w:rPr>
                <w:rFonts w:hint="eastAsia"/>
                <w:sz w:val="19"/>
                <w:szCs w:val="19"/>
                <w:lang w:val="en-US" w:eastAsia="zh-CN"/>
              </w:rPr>
              <w:t>71.28</w:t>
            </w:r>
          </w:p>
        </w:tc>
        <w:tc>
          <w:tcPr>
            <w:tcW w:w="671"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70.80</w:t>
            </w:r>
          </w:p>
        </w:tc>
        <w:tc>
          <w:tcPr>
            <w:tcW w:w="584" w:type="pct"/>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65.00</w:t>
            </w:r>
          </w:p>
        </w:tc>
      </w:tr>
      <w:tr>
        <w:tblPrEx>
          <w:tblCellMar>
            <w:top w:w="0" w:type="dxa"/>
            <w:left w:w="10" w:type="dxa"/>
            <w:bottom w:w="0" w:type="dxa"/>
            <w:right w:w="10" w:type="dxa"/>
          </w:tblCellMar>
        </w:tblPrEx>
        <w:trPr>
          <w:trHeight w:val="347" w:hRule="exact"/>
        </w:trPr>
        <w:tc>
          <w:tcPr>
            <w:tcW w:w="2022" w:type="pct"/>
            <w:tcBorders>
              <w:top w:val="single" w:color="auto" w:sz="4" w:space="0"/>
              <w:left w:val="single" w:color="auto" w:sz="4" w:space="0"/>
            </w:tcBorders>
            <w:shd w:val="clear" w:color="auto" w:fill="FFFFFF"/>
            <w:vAlign w:val="center"/>
          </w:tcPr>
          <w:p>
            <w:pPr>
              <w:pStyle w:val="35"/>
              <w:spacing w:line="240" w:lineRule="auto"/>
              <w:ind w:firstLine="864" w:firstLineChars="455"/>
              <w:jc w:val="both"/>
              <w:rPr>
                <w:sz w:val="19"/>
                <w:szCs w:val="19"/>
              </w:rPr>
            </w:pPr>
            <w:r>
              <w:rPr>
                <w:sz w:val="19"/>
                <w:szCs w:val="19"/>
              </w:rPr>
              <w:t>（</w:t>
            </w:r>
            <w:r>
              <w:rPr>
                <w:rFonts w:hint="eastAsia"/>
                <w:sz w:val="19"/>
                <w:szCs w:val="19"/>
                <w:lang w:eastAsia="zh-CN"/>
              </w:rPr>
              <w:t>五</w:t>
            </w:r>
            <w:r>
              <w:rPr>
                <w:sz w:val="19"/>
                <w:szCs w:val="19"/>
              </w:rPr>
              <w:t>）其他固定资产</w:t>
            </w:r>
          </w:p>
        </w:tc>
        <w:tc>
          <w:tcPr>
            <w:tcW w:w="1009" w:type="pct"/>
            <w:tcBorders>
              <w:top w:val="single" w:color="auto" w:sz="4" w:space="0"/>
              <w:left w:val="single" w:color="auto" w:sz="4" w:space="0"/>
            </w:tcBorders>
            <w:shd w:val="clear" w:color="auto" w:fill="FFFFFF"/>
            <w:vAlign w:val="center"/>
          </w:tcPr>
          <w:p>
            <w:pPr>
              <w:pStyle w:val="35"/>
              <w:spacing w:line="240" w:lineRule="auto"/>
              <w:ind w:firstLine="0"/>
              <w:jc w:val="center"/>
              <w:rPr>
                <w:sz w:val="19"/>
                <w:szCs w:val="19"/>
                <w:lang w:val="en-US" w:eastAsia="zh-CN"/>
              </w:rPr>
            </w:pPr>
            <w:r>
              <w:rPr>
                <w:rFonts w:hint="eastAsia"/>
                <w:sz w:val="19"/>
                <w:szCs w:val="19"/>
                <w:lang w:val="en-US" w:eastAsia="zh-CN"/>
              </w:rPr>
              <w:t>0</w:t>
            </w:r>
          </w:p>
        </w:tc>
        <w:tc>
          <w:tcPr>
            <w:tcW w:w="712" w:type="pct"/>
            <w:tcBorders>
              <w:top w:val="single" w:color="auto" w:sz="4" w:space="0"/>
              <w:left w:val="single" w:color="auto" w:sz="4" w:space="0"/>
            </w:tcBorders>
            <w:shd w:val="clear" w:color="auto" w:fill="FFFFFF"/>
            <w:vAlign w:val="center"/>
          </w:tcPr>
          <w:p>
            <w:pPr>
              <w:pStyle w:val="35"/>
              <w:spacing w:line="240" w:lineRule="auto"/>
              <w:ind w:firstLine="300"/>
              <w:jc w:val="center"/>
              <w:rPr>
                <w:sz w:val="19"/>
                <w:szCs w:val="19"/>
                <w:lang w:val="en-US" w:eastAsia="zh-CN"/>
              </w:rPr>
            </w:pPr>
            <w:r>
              <w:rPr>
                <w:rFonts w:hint="eastAsia"/>
                <w:sz w:val="19"/>
                <w:szCs w:val="19"/>
                <w:lang w:val="en-US" w:eastAsia="zh-CN"/>
              </w:rPr>
              <w:t>0</w:t>
            </w:r>
          </w:p>
        </w:tc>
        <w:tc>
          <w:tcPr>
            <w:tcW w:w="671" w:type="pct"/>
            <w:tcBorders>
              <w:top w:val="single" w:color="auto" w:sz="4" w:space="0"/>
              <w:left w:val="single" w:color="auto" w:sz="4" w:space="0"/>
            </w:tcBorders>
            <w:shd w:val="clear" w:color="auto" w:fill="FFFFFF"/>
            <w:vAlign w:val="center"/>
          </w:tcPr>
          <w:p>
            <w:pPr>
              <w:pStyle w:val="35"/>
              <w:spacing w:line="240" w:lineRule="auto"/>
              <w:ind w:firstLine="0"/>
              <w:jc w:val="center"/>
              <w:rPr>
                <w:sz w:val="19"/>
                <w:szCs w:val="19"/>
                <w:lang w:val="en-US" w:eastAsia="zh-CN"/>
              </w:rPr>
            </w:pPr>
            <w:r>
              <w:rPr>
                <w:rFonts w:hint="eastAsia"/>
                <w:sz w:val="19"/>
                <w:szCs w:val="19"/>
                <w:lang w:val="en-US" w:eastAsia="zh-CN"/>
              </w:rPr>
              <w:t>0</w:t>
            </w:r>
          </w:p>
        </w:tc>
        <w:tc>
          <w:tcPr>
            <w:tcW w:w="584" w:type="pct"/>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sz w:val="19"/>
                <w:szCs w:val="19"/>
                <w:lang w:val="en-US" w:eastAsia="zh-CN"/>
              </w:rPr>
            </w:pPr>
            <w:r>
              <w:rPr>
                <w:rFonts w:hint="eastAsia"/>
                <w:sz w:val="19"/>
                <w:szCs w:val="19"/>
                <w:lang w:val="en-US" w:eastAsia="zh-CN"/>
              </w:rPr>
              <w:t>0</w:t>
            </w:r>
          </w:p>
        </w:tc>
      </w:tr>
      <w:tr>
        <w:tblPrEx>
          <w:tblCellMar>
            <w:top w:w="0" w:type="dxa"/>
            <w:left w:w="10" w:type="dxa"/>
            <w:bottom w:w="0" w:type="dxa"/>
            <w:right w:w="10" w:type="dxa"/>
          </w:tblCellMar>
        </w:tblPrEx>
        <w:trPr>
          <w:trHeight w:val="339" w:hRule="exact"/>
        </w:trPr>
        <w:tc>
          <w:tcPr>
            <w:tcW w:w="2022" w:type="pct"/>
            <w:tcBorders>
              <w:top w:val="single" w:color="auto" w:sz="4" w:space="0"/>
              <w:left w:val="single" w:color="auto" w:sz="4" w:space="0"/>
            </w:tcBorders>
            <w:shd w:val="clear" w:color="auto" w:fill="FFFFFF"/>
            <w:vAlign w:val="center"/>
          </w:tcPr>
          <w:p>
            <w:pPr>
              <w:pStyle w:val="35"/>
              <w:spacing w:line="240" w:lineRule="auto"/>
              <w:ind w:firstLine="570" w:firstLineChars="300"/>
              <w:jc w:val="both"/>
              <w:rPr>
                <w:sz w:val="19"/>
                <w:szCs w:val="19"/>
                <w:lang w:eastAsia="zh-CN"/>
              </w:rPr>
            </w:pPr>
            <w:r>
              <w:rPr>
                <w:rFonts w:hint="eastAsia"/>
                <w:sz w:val="19"/>
                <w:szCs w:val="19"/>
                <w:lang w:eastAsia="zh-CN"/>
              </w:rPr>
              <w:t>四、对个人和家庭的补助支出</w:t>
            </w:r>
          </w:p>
        </w:tc>
        <w:tc>
          <w:tcPr>
            <w:tcW w:w="1009"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516.00</w:t>
            </w:r>
          </w:p>
        </w:tc>
        <w:tc>
          <w:tcPr>
            <w:tcW w:w="712" w:type="pct"/>
            <w:tcBorders>
              <w:top w:val="single" w:color="auto" w:sz="4" w:space="0"/>
              <w:left w:val="single" w:color="auto" w:sz="4" w:space="0"/>
            </w:tcBorders>
            <w:shd w:val="clear" w:color="auto" w:fill="FFFFFF"/>
            <w:vAlign w:val="center"/>
          </w:tcPr>
          <w:p>
            <w:pPr>
              <w:pStyle w:val="35"/>
              <w:spacing w:line="240" w:lineRule="auto"/>
              <w:ind w:firstLine="300"/>
              <w:jc w:val="center"/>
              <w:rPr>
                <w:rFonts w:hint="default"/>
                <w:sz w:val="19"/>
                <w:szCs w:val="19"/>
                <w:lang w:val="en-US" w:eastAsia="zh-CN"/>
              </w:rPr>
            </w:pPr>
            <w:r>
              <w:rPr>
                <w:rFonts w:hint="eastAsia"/>
                <w:sz w:val="19"/>
                <w:szCs w:val="19"/>
                <w:lang w:val="en-US" w:eastAsia="zh-CN"/>
              </w:rPr>
              <w:t>796.56</w:t>
            </w:r>
          </w:p>
        </w:tc>
        <w:tc>
          <w:tcPr>
            <w:tcW w:w="671"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627.81</w:t>
            </w:r>
          </w:p>
        </w:tc>
        <w:tc>
          <w:tcPr>
            <w:tcW w:w="584" w:type="pct"/>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646.79</w:t>
            </w:r>
          </w:p>
        </w:tc>
      </w:tr>
      <w:tr>
        <w:tblPrEx>
          <w:tblCellMar>
            <w:top w:w="0" w:type="dxa"/>
            <w:left w:w="10" w:type="dxa"/>
            <w:bottom w:w="0" w:type="dxa"/>
            <w:right w:w="10" w:type="dxa"/>
          </w:tblCellMar>
        </w:tblPrEx>
        <w:trPr>
          <w:trHeight w:val="339" w:hRule="exact"/>
        </w:trPr>
        <w:tc>
          <w:tcPr>
            <w:tcW w:w="2022" w:type="pct"/>
            <w:tcBorders>
              <w:top w:val="single" w:color="auto" w:sz="4" w:space="0"/>
              <w:left w:val="single" w:color="auto" w:sz="4" w:space="0"/>
            </w:tcBorders>
            <w:shd w:val="clear" w:color="auto" w:fill="FFFFFF"/>
            <w:vAlign w:val="center"/>
          </w:tcPr>
          <w:p>
            <w:pPr>
              <w:pStyle w:val="35"/>
              <w:spacing w:line="240" w:lineRule="auto"/>
              <w:ind w:firstLine="505" w:firstLineChars="266"/>
              <w:jc w:val="both"/>
              <w:rPr>
                <w:sz w:val="19"/>
                <w:szCs w:val="19"/>
              </w:rPr>
            </w:pPr>
            <w:r>
              <w:rPr>
                <w:rFonts w:hint="eastAsia"/>
                <w:sz w:val="19"/>
                <w:szCs w:val="19"/>
                <w:lang w:eastAsia="zh-CN"/>
              </w:rPr>
              <w:t>五</w:t>
            </w:r>
            <w:r>
              <w:rPr>
                <w:sz w:val="19"/>
                <w:szCs w:val="19"/>
              </w:rPr>
              <w:t>、财务费用（万元）</w:t>
            </w:r>
          </w:p>
        </w:tc>
        <w:tc>
          <w:tcPr>
            <w:tcW w:w="1009"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338.87</w:t>
            </w:r>
          </w:p>
        </w:tc>
        <w:tc>
          <w:tcPr>
            <w:tcW w:w="712" w:type="pct"/>
            <w:tcBorders>
              <w:top w:val="single" w:color="auto" w:sz="4" w:space="0"/>
              <w:left w:val="single" w:color="auto" w:sz="4" w:space="0"/>
            </w:tcBorders>
            <w:shd w:val="clear" w:color="auto" w:fill="FFFFFF"/>
            <w:vAlign w:val="center"/>
          </w:tcPr>
          <w:p>
            <w:pPr>
              <w:pStyle w:val="35"/>
              <w:spacing w:line="240" w:lineRule="auto"/>
              <w:ind w:firstLine="300"/>
              <w:jc w:val="center"/>
              <w:rPr>
                <w:rFonts w:hint="default"/>
                <w:sz w:val="19"/>
                <w:szCs w:val="19"/>
                <w:lang w:val="en-US" w:eastAsia="zh-CN"/>
              </w:rPr>
            </w:pPr>
            <w:r>
              <w:rPr>
                <w:rFonts w:hint="eastAsia"/>
                <w:sz w:val="19"/>
                <w:szCs w:val="19"/>
                <w:lang w:val="en-US" w:eastAsia="zh-CN"/>
              </w:rPr>
              <w:t>256.37</w:t>
            </w:r>
          </w:p>
        </w:tc>
        <w:tc>
          <w:tcPr>
            <w:tcW w:w="671"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197.94</w:t>
            </w:r>
          </w:p>
        </w:tc>
        <w:tc>
          <w:tcPr>
            <w:tcW w:w="584" w:type="pct"/>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264.39</w:t>
            </w:r>
          </w:p>
        </w:tc>
      </w:tr>
      <w:tr>
        <w:tblPrEx>
          <w:tblCellMar>
            <w:top w:w="0" w:type="dxa"/>
            <w:left w:w="10" w:type="dxa"/>
            <w:bottom w:w="0" w:type="dxa"/>
            <w:right w:w="10" w:type="dxa"/>
          </w:tblCellMar>
        </w:tblPrEx>
        <w:trPr>
          <w:trHeight w:val="347" w:hRule="exact"/>
        </w:trPr>
        <w:tc>
          <w:tcPr>
            <w:tcW w:w="2022" w:type="pct"/>
            <w:tcBorders>
              <w:top w:val="single" w:color="auto" w:sz="4" w:space="0"/>
              <w:left w:val="single" w:color="auto" w:sz="4" w:space="0"/>
            </w:tcBorders>
            <w:shd w:val="clear" w:color="auto" w:fill="FFFFFF"/>
            <w:vAlign w:val="center"/>
          </w:tcPr>
          <w:p>
            <w:pPr>
              <w:pStyle w:val="35"/>
              <w:spacing w:line="240" w:lineRule="auto"/>
              <w:ind w:left="0" w:leftChars="0" w:firstLine="570" w:firstLineChars="300"/>
              <w:jc w:val="both"/>
              <w:rPr>
                <w:rFonts w:hint="eastAsia"/>
                <w:sz w:val="19"/>
                <w:szCs w:val="19"/>
                <w:lang w:eastAsia="zh-CN"/>
              </w:rPr>
            </w:pPr>
            <w:r>
              <w:rPr>
                <w:rFonts w:hint="eastAsia"/>
                <w:sz w:val="19"/>
                <w:szCs w:val="19"/>
                <w:lang w:eastAsia="zh-CN"/>
              </w:rPr>
              <w:t>六</w:t>
            </w:r>
            <w:r>
              <w:rPr>
                <w:sz w:val="19"/>
                <w:szCs w:val="19"/>
              </w:rPr>
              <w:t>、</w:t>
            </w:r>
            <w:r>
              <w:rPr>
                <w:rFonts w:hint="eastAsia"/>
                <w:sz w:val="19"/>
                <w:szCs w:val="19"/>
                <w:lang w:eastAsia="zh-CN"/>
              </w:rPr>
              <w:t>无形资产摊销额</w:t>
            </w:r>
            <w:r>
              <w:rPr>
                <w:sz w:val="19"/>
                <w:szCs w:val="19"/>
              </w:rPr>
              <w:t>（万元）</w:t>
            </w:r>
          </w:p>
        </w:tc>
        <w:tc>
          <w:tcPr>
            <w:tcW w:w="1009"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306.58</w:t>
            </w:r>
          </w:p>
        </w:tc>
        <w:tc>
          <w:tcPr>
            <w:tcW w:w="712" w:type="pct"/>
            <w:tcBorders>
              <w:top w:val="single" w:color="auto" w:sz="4" w:space="0"/>
              <w:left w:val="single" w:color="auto" w:sz="4" w:space="0"/>
            </w:tcBorders>
            <w:shd w:val="clear" w:color="auto" w:fill="FFFFFF"/>
            <w:vAlign w:val="center"/>
          </w:tcPr>
          <w:p>
            <w:pPr>
              <w:pStyle w:val="35"/>
              <w:spacing w:line="240" w:lineRule="auto"/>
              <w:ind w:firstLine="220"/>
              <w:jc w:val="center"/>
              <w:rPr>
                <w:rFonts w:hint="default"/>
                <w:sz w:val="19"/>
                <w:szCs w:val="19"/>
                <w:lang w:val="en-US" w:eastAsia="zh-CN"/>
              </w:rPr>
            </w:pPr>
            <w:r>
              <w:rPr>
                <w:rFonts w:hint="eastAsia"/>
                <w:sz w:val="19"/>
                <w:szCs w:val="19"/>
                <w:lang w:val="en-US" w:eastAsia="zh-CN"/>
              </w:rPr>
              <w:t>306.58</w:t>
            </w:r>
          </w:p>
        </w:tc>
        <w:tc>
          <w:tcPr>
            <w:tcW w:w="671"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306.58</w:t>
            </w:r>
          </w:p>
        </w:tc>
        <w:tc>
          <w:tcPr>
            <w:tcW w:w="584" w:type="pct"/>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306.58</w:t>
            </w:r>
          </w:p>
        </w:tc>
      </w:tr>
      <w:tr>
        <w:tblPrEx>
          <w:tblCellMar>
            <w:top w:w="0" w:type="dxa"/>
            <w:left w:w="10" w:type="dxa"/>
            <w:bottom w:w="0" w:type="dxa"/>
            <w:right w:w="10" w:type="dxa"/>
          </w:tblCellMar>
        </w:tblPrEx>
        <w:trPr>
          <w:trHeight w:val="347" w:hRule="exact"/>
        </w:trPr>
        <w:tc>
          <w:tcPr>
            <w:tcW w:w="2022" w:type="pct"/>
            <w:tcBorders>
              <w:top w:val="single" w:color="auto" w:sz="4" w:space="0"/>
              <w:left w:val="single" w:color="auto" w:sz="4" w:space="0"/>
            </w:tcBorders>
            <w:shd w:val="clear" w:color="auto" w:fill="FFFFFF"/>
            <w:vAlign w:val="center"/>
          </w:tcPr>
          <w:p>
            <w:pPr>
              <w:pStyle w:val="35"/>
              <w:spacing w:line="240" w:lineRule="auto"/>
              <w:ind w:left="0" w:leftChars="0" w:firstLine="570" w:firstLineChars="300"/>
              <w:jc w:val="both"/>
              <w:rPr>
                <w:sz w:val="19"/>
                <w:szCs w:val="19"/>
                <w:lang w:eastAsia="zh-CN"/>
              </w:rPr>
            </w:pPr>
            <w:r>
              <w:rPr>
                <w:rFonts w:hint="eastAsia"/>
                <w:sz w:val="19"/>
                <w:szCs w:val="19"/>
                <w:lang w:eastAsia="zh-CN"/>
              </w:rPr>
              <w:t>七、其他收入（万元）</w:t>
            </w:r>
          </w:p>
        </w:tc>
        <w:tc>
          <w:tcPr>
            <w:tcW w:w="1009"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272.90</w:t>
            </w:r>
          </w:p>
        </w:tc>
        <w:tc>
          <w:tcPr>
            <w:tcW w:w="712" w:type="pct"/>
            <w:tcBorders>
              <w:top w:val="single" w:color="auto" w:sz="4" w:space="0"/>
              <w:left w:val="single" w:color="auto" w:sz="4" w:space="0"/>
            </w:tcBorders>
            <w:shd w:val="clear" w:color="auto" w:fill="FFFFFF"/>
            <w:vAlign w:val="center"/>
          </w:tcPr>
          <w:p>
            <w:pPr>
              <w:pStyle w:val="35"/>
              <w:spacing w:line="240" w:lineRule="auto"/>
              <w:ind w:firstLine="220"/>
              <w:jc w:val="center"/>
              <w:rPr>
                <w:rFonts w:hint="default"/>
                <w:sz w:val="19"/>
                <w:szCs w:val="19"/>
                <w:lang w:val="en-US" w:eastAsia="zh-CN"/>
              </w:rPr>
            </w:pPr>
            <w:r>
              <w:rPr>
                <w:rFonts w:hint="eastAsia"/>
                <w:sz w:val="19"/>
                <w:szCs w:val="19"/>
                <w:lang w:val="en-US" w:eastAsia="zh-CN"/>
              </w:rPr>
              <w:t>162.58</w:t>
            </w:r>
          </w:p>
        </w:tc>
        <w:tc>
          <w:tcPr>
            <w:tcW w:w="671"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217.20</w:t>
            </w:r>
          </w:p>
        </w:tc>
        <w:tc>
          <w:tcPr>
            <w:tcW w:w="584" w:type="pct"/>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217.56</w:t>
            </w:r>
          </w:p>
        </w:tc>
      </w:tr>
      <w:tr>
        <w:tblPrEx>
          <w:tblCellMar>
            <w:top w:w="0" w:type="dxa"/>
            <w:left w:w="10" w:type="dxa"/>
            <w:bottom w:w="0" w:type="dxa"/>
            <w:right w:w="10" w:type="dxa"/>
          </w:tblCellMar>
        </w:tblPrEx>
        <w:trPr>
          <w:trHeight w:val="347" w:hRule="exact"/>
        </w:trPr>
        <w:tc>
          <w:tcPr>
            <w:tcW w:w="2022" w:type="pct"/>
            <w:tcBorders>
              <w:top w:val="single" w:color="auto" w:sz="4" w:space="0"/>
              <w:left w:val="single" w:color="auto" w:sz="4" w:space="0"/>
            </w:tcBorders>
            <w:shd w:val="clear" w:color="auto" w:fill="FFFFFF"/>
            <w:vAlign w:val="center"/>
          </w:tcPr>
          <w:p>
            <w:pPr>
              <w:pStyle w:val="35"/>
              <w:spacing w:line="240" w:lineRule="auto"/>
              <w:ind w:firstLine="570" w:firstLineChars="300"/>
              <w:jc w:val="both"/>
              <w:rPr>
                <w:sz w:val="19"/>
                <w:szCs w:val="19"/>
              </w:rPr>
            </w:pPr>
            <w:r>
              <w:rPr>
                <w:rFonts w:hint="eastAsia"/>
                <w:sz w:val="19"/>
                <w:szCs w:val="19"/>
                <w:lang w:eastAsia="zh-CN"/>
              </w:rPr>
              <w:t>八</w:t>
            </w:r>
            <w:r>
              <w:rPr>
                <w:sz w:val="19"/>
                <w:szCs w:val="19"/>
              </w:rPr>
              <w:t>、学生培养总成本（万元）</w:t>
            </w:r>
          </w:p>
        </w:tc>
        <w:tc>
          <w:tcPr>
            <w:tcW w:w="1009"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9487.08</w:t>
            </w:r>
          </w:p>
        </w:tc>
        <w:tc>
          <w:tcPr>
            <w:tcW w:w="712" w:type="pct"/>
            <w:tcBorders>
              <w:top w:val="single" w:color="auto" w:sz="4" w:space="0"/>
              <w:left w:val="single" w:color="auto" w:sz="4" w:space="0"/>
            </w:tcBorders>
            <w:shd w:val="clear" w:color="auto" w:fill="FFFFFF"/>
            <w:vAlign w:val="center"/>
          </w:tcPr>
          <w:p>
            <w:pPr>
              <w:pStyle w:val="35"/>
              <w:spacing w:line="240" w:lineRule="auto"/>
              <w:ind w:firstLine="220"/>
              <w:jc w:val="center"/>
              <w:rPr>
                <w:rFonts w:hint="default"/>
                <w:sz w:val="19"/>
                <w:szCs w:val="19"/>
                <w:lang w:val="en-US" w:eastAsia="zh-CN"/>
              </w:rPr>
            </w:pPr>
            <w:r>
              <w:rPr>
                <w:rFonts w:hint="eastAsia"/>
                <w:sz w:val="19"/>
                <w:szCs w:val="19"/>
                <w:lang w:val="en-US" w:eastAsia="zh-CN"/>
              </w:rPr>
              <w:t>11591.87</w:t>
            </w:r>
          </w:p>
        </w:tc>
        <w:tc>
          <w:tcPr>
            <w:tcW w:w="671"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17140.26</w:t>
            </w:r>
          </w:p>
        </w:tc>
        <w:tc>
          <w:tcPr>
            <w:tcW w:w="584" w:type="pct"/>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12739.74</w:t>
            </w:r>
          </w:p>
        </w:tc>
      </w:tr>
      <w:tr>
        <w:tblPrEx>
          <w:tblCellMar>
            <w:top w:w="0" w:type="dxa"/>
            <w:left w:w="10" w:type="dxa"/>
            <w:bottom w:w="0" w:type="dxa"/>
            <w:right w:w="10" w:type="dxa"/>
          </w:tblCellMar>
        </w:tblPrEx>
        <w:trPr>
          <w:trHeight w:val="332" w:hRule="exact"/>
        </w:trPr>
        <w:tc>
          <w:tcPr>
            <w:tcW w:w="2022" w:type="pct"/>
            <w:tcBorders>
              <w:top w:val="single" w:color="auto" w:sz="4" w:space="0"/>
              <w:left w:val="single" w:color="auto" w:sz="4" w:space="0"/>
            </w:tcBorders>
            <w:shd w:val="clear" w:color="auto" w:fill="FFFFFF"/>
            <w:vAlign w:val="center"/>
          </w:tcPr>
          <w:p>
            <w:pPr>
              <w:pStyle w:val="35"/>
              <w:spacing w:line="240" w:lineRule="auto"/>
              <w:ind w:firstLine="570" w:firstLineChars="300"/>
              <w:jc w:val="both"/>
              <w:rPr>
                <w:sz w:val="19"/>
                <w:szCs w:val="19"/>
              </w:rPr>
            </w:pPr>
            <w:r>
              <w:rPr>
                <w:rFonts w:hint="eastAsia"/>
                <w:sz w:val="19"/>
                <w:szCs w:val="19"/>
                <w:lang w:eastAsia="zh-CN"/>
              </w:rPr>
              <w:t>九</w:t>
            </w:r>
            <w:r>
              <w:rPr>
                <w:sz w:val="19"/>
                <w:szCs w:val="19"/>
              </w:rPr>
              <w:t>、标准学生人数（人）</w:t>
            </w:r>
          </w:p>
        </w:tc>
        <w:tc>
          <w:tcPr>
            <w:tcW w:w="1009"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8169</w:t>
            </w:r>
          </w:p>
        </w:tc>
        <w:tc>
          <w:tcPr>
            <w:tcW w:w="712" w:type="pct"/>
            <w:tcBorders>
              <w:top w:val="single" w:color="auto" w:sz="4" w:space="0"/>
              <w:left w:val="single" w:color="auto" w:sz="4" w:space="0"/>
            </w:tcBorders>
            <w:shd w:val="clear" w:color="auto" w:fill="FFFFFF"/>
            <w:vAlign w:val="center"/>
          </w:tcPr>
          <w:p>
            <w:pPr>
              <w:pStyle w:val="35"/>
              <w:spacing w:line="240" w:lineRule="auto"/>
              <w:ind w:firstLine="220"/>
              <w:jc w:val="center"/>
              <w:rPr>
                <w:rFonts w:hint="default"/>
                <w:sz w:val="19"/>
                <w:szCs w:val="19"/>
                <w:lang w:val="en-US" w:eastAsia="zh-CN"/>
              </w:rPr>
            </w:pPr>
            <w:r>
              <w:rPr>
                <w:rFonts w:hint="eastAsia"/>
                <w:sz w:val="19"/>
                <w:szCs w:val="19"/>
                <w:lang w:val="en-US" w:eastAsia="zh-CN"/>
              </w:rPr>
              <w:t>11230</w:t>
            </w:r>
          </w:p>
        </w:tc>
        <w:tc>
          <w:tcPr>
            <w:tcW w:w="671" w:type="pct"/>
            <w:tcBorders>
              <w:top w:val="single" w:color="auto" w:sz="4" w:space="0"/>
              <w:lef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13676</w:t>
            </w:r>
          </w:p>
        </w:tc>
        <w:tc>
          <w:tcPr>
            <w:tcW w:w="584" w:type="pct"/>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11025</w:t>
            </w:r>
          </w:p>
        </w:tc>
      </w:tr>
      <w:tr>
        <w:tblPrEx>
          <w:tblCellMar>
            <w:top w:w="0" w:type="dxa"/>
            <w:left w:w="10" w:type="dxa"/>
            <w:bottom w:w="0" w:type="dxa"/>
            <w:right w:w="10" w:type="dxa"/>
          </w:tblCellMar>
        </w:tblPrEx>
        <w:trPr>
          <w:trHeight w:val="381" w:hRule="exact"/>
        </w:trPr>
        <w:tc>
          <w:tcPr>
            <w:tcW w:w="2022" w:type="pct"/>
            <w:tcBorders>
              <w:top w:val="single" w:color="auto" w:sz="4" w:space="0"/>
              <w:left w:val="single" w:color="auto" w:sz="4" w:space="0"/>
              <w:bottom w:val="single" w:color="auto" w:sz="4" w:space="0"/>
            </w:tcBorders>
            <w:shd w:val="clear" w:color="auto" w:fill="FFFFFF"/>
            <w:vAlign w:val="center"/>
          </w:tcPr>
          <w:p>
            <w:pPr>
              <w:pStyle w:val="35"/>
              <w:spacing w:line="240" w:lineRule="auto"/>
              <w:ind w:firstLine="0"/>
              <w:jc w:val="center"/>
              <w:rPr>
                <w:sz w:val="19"/>
                <w:szCs w:val="19"/>
              </w:rPr>
            </w:pPr>
            <w:r>
              <w:rPr>
                <w:rFonts w:hint="eastAsia"/>
                <w:sz w:val="19"/>
                <w:szCs w:val="19"/>
                <w:lang w:eastAsia="zh-CN"/>
              </w:rPr>
              <w:t>十</w:t>
            </w:r>
            <w:r>
              <w:rPr>
                <w:sz w:val="19"/>
                <w:szCs w:val="19"/>
              </w:rPr>
              <w:t>、生均培养成本（元/人.年）</w:t>
            </w:r>
          </w:p>
        </w:tc>
        <w:tc>
          <w:tcPr>
            <w:tcW w:w="1009" w:type="pct"/>
            <w:tcBorders>
              <w:top w:val="single" w:color="auto" w:sz="4" w:space="0"/>
              <w:left w:val="single" w:color="auto" w:sz="4" w:space="0"/>
              <w:bottom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11613.52</w:t>
            </w:r>
          </w:p>
        </w:tc>
        <w:tc>
          <w:tcPr>
            <w:tcW w:w="712" w:type="pct"/>
            <w:tcBorders>
              <w:top w:val="single" w:color="auto" w:sz="4" w:space="0"/>
              <w:left w:val="single" w:color="auto" w:sz="4" w:space="0"/>
              <w:bottom w:val="single" w:color="auto" w:sz="4" w:space="0"/>
            </w:tcBorders>
            <w:shd w:val="clear" w:color="auto" w:fill="FFFFFF"/>
            <w:vAlign w:val="center"/>
          </w:tcPr>
          <w:p>
            <w:pPr>
              <w:pStyle w:val="35"/>
              <w:spacing w:line="240" w:lineRule="auto"/>
              <w:jc w:val="center"/>
              <w:rPr>
                <w:rFonts w:hint="default"/>
                <w:sz w:val="19"/>
                <w:szCs w:val="19"/>
                <w:lang w:val="en-US" w:eastAsia="zh-CN"/>
              </w:rPr>
            </w:pPr>
            <w:r>
              <w:rPr>
                <w:rFonts w:hint="eastAsia"/>
                <w:sz w:val="19"/>
                <w:szCs w:val="19"/>
                <w:lang w:val="en-US" w:eastAsia="zh-CN"/>
              </w:rPr>
              <w:t>10322.25</w:t>
            </w:r>
          </w:p>
        </w:tc>
        <w:tc>
          <w:tcPr>
            <w:tcW w:w="671" w:type="pct"/>
            <w:tcBorders>
              <w:top w:val="single" w:color="auto" w:sz="4" w:space="0"/>
              <w:left w:val="single" w:color="auto" w:sz="4" w:space="0"/>
              <w:bottom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12533.09</w:t>
            </w:r>
          </w:p>
        </w:tc>
        <w:tc>
          <w:tcPr>
            <w:tcW w:w="584"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5"/>
              <w:spacing w:line="240" w:lineRule="auto"/>
              <w:ind w:firstLine="0"/>
              <w:jc w:val="center"/>
              <w:rPr>
                <w:rFonts w:hint="default"/>
                <w:sz w:val="19"/>
                <w:szCs w:val="19"/>
                <w:lang w:val="en-US" w:eastAsia="zh-CN"/>
              </w:rPr>
            </w:pPr>
            <w:r>
              <w:rPr>
                <w:rFonts w:hint="eastAsia"/>
                <w:sz w:val="19"/>
                <w:szCs w:val="19"/>
                <w:lang w:val="en-US" w:eastAsia="zh-CN"/>
              </w:rPr>
              <w:t>11555.32</w:t>
            </w:r>
          </w:p>
        </w:tc>
      </w:tr>
    </w:tbl>
    <w:p>
      <w:pPr>
        <w:spacing w:line="1" w:lineRule="exact"/>
        <w:rPr>
          <w:sz w:val="2"/>
          <w:szCs w:val="2"/>
        </w:rPr>
      </w:pPr>
      <w:r>
        <w:br w:type="page"/>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sz w:val="32"/>
          <w:szCs w:val="32"/>
          <w:lang w:eastAsia="zh-CN"/>
        </w:rPr>
      </w:pPr>
      <w:bookmarkStart w:id="16" w:name="_GoBack"/>
      <w:bookmarkEnd w:id="16"/>
      <w:r>
        <w:rPr>
          <w:rFonts w:hint="eastAsia" w:ascii="黑体" w:hAnsi="黑体" w:eastAsia="黑体" w:cs="黑体"/>
          <w:sz w:val="32"/>
          <w:szCs w:val="32"/>
          <w:lang w:eastAsia="zh-CN"/>
        </w:rPr>
        <w:t>附件二</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新宋体" w:cs="新宋体"/>
          <w:b/>
          <w:bCs/>
          <w:sz w:val="44"/>
          <w:szCs w:val="44"/>
          <w:lang w:eastAsia="zh-CN"/>
        </w:rPr>
      </w:pPr>
      <w:r>
        <w:rPr>
          <w:rFonts w:hint="eastAsia" w:ascii="新宋体" w:hAnsi="新宋体" w:eastAsia="新宋体" w:cs="新宋体"/>
          <w:b/>
          <w:bCs/>
          <w:sz w:val="44"/>
          <w:szCs w:val="44"/>
          <w:lang w:eastAsia="zh-CN"/>
        </w:rPr>
        <w:t>四川三河职业学院学费调整公示表</w:t>
      </w:r>
    </w:p>
    <w:p>
      <w:pPr>
        <w:spacing w:line="360" w:lineRule="exact"/>
        <w:rPr>
          <w:lang w:eastAsia="zh-CN"/>
        </w:rPr>
      </w:pPr>
    </w:p>
    <w:p>
      <w:pPr>
        <w:pStyle w:val="36"/>
        <w:framePr w:w="2002" w:h="288" w:wrap="around" w:vAnchor="page" w:hAnchor="page" w:x="7976" w:y="2873"/>
        <w:rPr>
          <w:lang w:eastAsia="zh-CN"/>
        </w:rPr>
      </w:pPr>
    </w:p>
    <w:p>
      <w:pPr>
        <w:pStyle w:val="34"/>
        <w:spacing w:after="0"/>
        <w:rPr>
          <w:rFonts w:hint="eastAsia" w:eastAsia="宋体"/>
          <w:sz w:val="32"/>
          <w:szCs w:val="32"/>
          <w:lang w:val="en-US" w:eastAsia="zh-CN"/>
        </w:rPr>
      </w:pPr>
      <w:r>
        <w:rPr>
          <w:rFonts w:hint="eastAsia" w:eastAsia="宋体"/>
          <w:sz w:val="32"/>
          <w:szCs w:val="32"/>
          <w:lang w:eastAsia="zh-CN"/>
        </w:rPr>
        <w:t>学校名称（盖章）四川三河职业学院</w:t>
      </w:r>
      <w:r>
        <w:rPr>
          <w:rFonts w:hint="eastAsia" w:eastAsia="宋体"/>
          <w:sz w:val="32"/>
          <w:szCs w:val="32"/>
          <w:lang w:val="en-US" w:eastAsia="zh-CN"/>
        </w:rPr>
        <w:t xml:space="preserve">  </w:t>
      </w:r>
    </w:p>
    <w:p>
      <w:pPr>
        <w:pStyle w:val="34"/>
        <w:spacing w:after="0"/>
        <w:rPr>
          <w:rFonts w:hint="eastAsia" w:eastAsia="宋体"/>
          <w:sz w:val="32"/>
          <w:szCs w:val="32"/>
          <w:lang w:val="en-US" w:eastAsia="zh-CN"/>
        </w:rPr>
      </w:pPr>
      <w:r>
        <w:rPr>
          <w:rFonts w:hint="eastAsia" w:eastAsia="宋体"/>
          <w:sz w:val="32"/>
          <w:szCs w:val="32"/>
          <w:lang w:eastAsia="zh-CN"/>
        </w:rPr>
        <w:t>填报时间：</w:t>
      </w:r>
      <w:r>
        <w:rPr>
          <w:rFonts w:hint="eastAsia" w:eastAsia="宋体"/>
          <w:sz w:val="32"/>
          <w:szCs w:val="32"/>
          <w:lang w:val="en-US" w:eastAsia="zh-CN"/>
        </w:rPr>
        <w:t>2023年7月31日</w:t>
      </w:r>
    </w:p>
    <w:p>
      <w:pPr>
        <w:pStyle w:val="34"/>
        <w:spacing w:after="0"/>
        <w:rPr>
          <w:sz w:val="32"/>
          <w:szCs w:val="32"/>
          <w:lang w:eastAsia="zh-CN"/>
        </w:rPr>
      </w:pPr>
      <w:r>
        <w:rPr>
          <w:rFonts w:hint="eastAsia" w:eastAsia="宋体"/>
          <w:sz w:val="32"/>
          <w:szCs w:val="32"/>
          <w:lang w:eastAsia="zh-CN"/>
        </w:rPr>
        <w:t>联系人及电话：杜林科  13982711643</w:t>
      </w:r>
    </w:p>
    <w:p>
      <w:pPr>
        <w:spacing w:line="1" w:lineRule="exact"/>
        <w:rPr>
          <w:lang w:eastAsia="zh-CN"/>
        </w:rPr>
      </w:pPr>
    </w:p>
    <w:p>
      <w:pPr>
        <w:spacing w:line="1" w:lineRule="exact"/>
        <w:rPr>
          <w:lang w:eastAsia="zh-CN"/>
        </w:rPr>
        <w:sectPr>
          <w:headerReference r:id="rId3" w:type="default"/>
          <w:footerReference r:id="rId4" w:type="default"/>
          <w:pgSz w:w="11900" w:h="16840"/>
          <w:pgMar w:top="1542" w:right="1043" w:bottom="1587" w:left="1043" w:header="1112" w:footer="1157" w:gutter="0"/>
          <w:pgNumType w:fmt="decimal"/>
          <w:cols w:space="0" w:num="1"/>
          <w:docGrid w:linePitch="360" w:charSpace="0"/>
        </w:sectPr>
      </w:pPr>
    </w:p>
    <w:tbl>
      <w:tblPr>
        <w:tblStyle w:val="13"/>
        <w:tblW w:w="9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782"/>
        <w:gridCol w:w="2125"/>
        <w:gridCol w:w="623"/>
        <w:gridCol w:w="1482"/>
        <w:gridCol w:w="1618"/>
        <w:gridCol w:w="2159"/>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02" w:hRule="exact"/>
        </w:trPr>
        <w:tc>
          <w:tcPr>
            <w:tcW w:w="782" w:type="dxa"/>
            <w:shd w:val="clear" w:color="auto" w:fill="FFFFFF"/>
            <w:vAlign w:val="center"/>
          </w:tcPr>
          <w:p>
            <w:pPr>
              <w:pStyle w:val="35"/>
              <w:spacing w:line="240" w:lineRule="auto"/>
              <w:ind w:firstLine="0"/>
              <w:jc w:val="center"/>
              <w:rPr>
                <w:b/>
                <w:bCs/>
                <w:sz w:val="18"/>
                <w:szCs w:val="18"/>
                <w:lang w:eastAsia="zh-CN"/>
              </w:rPr>
            </w:pPr>
            <w:r>
              <w:rPr>
                <w:rFonts w:hint="eastAsia"/>
                <w:b/>
                <w:bCs/>
                <w:sz w:val="18"/>
                <w:szCs w:val="18"/>
                <w:lang w:eastAsia="zh-CN"/>
              </w:rPr>
              <w:t>序号</w:t>
            </w:r>
          </w:p>
        </w:tc>
        <w:tc>
          <w:tcPr>
            <w:tcW w:w="2125" w:type="dxa"/>
            <w:shd w:val="clear" w:color="auto" w:fill="FFFFFF"/>
            <w:vAlign w:val="center"/>
          </w:tcPr>
          <w:p>
            <w:pPr>
              <w:pStyle w:val="35"/>
              <w:spacing w:line="240" w:lineRule="auto"/>
              <w:ind w:firstLine="0"/>
              <w:jc w:val="center"/>
              <w:rPr>
                <w:b/>
                <w:bCs/>
                <w:sz w:val="22"/>
                <w:szCs w:val="22"/>
                <w:lang w:eastAsia="zh-CN"/>
              </w:rPr>
            </w:pPr>
            <w:r>
              <w:rPr>
                <w:b/>
                <w:bCs/>
                <w:sz w:val="22"/>
                <w:szCs w:val="22"/>
              </w:rPr>
              <w:t>专业名称</w:t>
            </w:r>
          </w:p>
        </w:tc>
        <w:tc>
          <w:tcPr>
            <w:tcW w:w="623" w:type="dxa"/>
            <w:shd w:val="clear" w:color="auto" w:fill="FFFFFF"/>
            <w:vAlign w:val="center"/>
          </w:tcPr>
          <w:p>
            <w:pPr>
              <w:pStyle w:val="35"/>
              <w:spacing w:line="266" w:lineRule="exact"/>
              <w:ind w:firstLine="0"/>
              <w:jc w:val="center"/>
              <w:rPr>
                <w:b/>
                <w:bCs/>
                <w:sz w:val="22"/>
                <w:szCs w:val="22"/>
                <w:lang w:val="en-US" w:eastAsia="zh-CN"/>
              </w:rPr>
            </w:pPr>
            <w:r>
              <w:rPr>
                <w:rFonts w:hint="eastAsia"/>
                <w:b/>
                <w:bCs/>
                <w:sz w:val="22"/>
                <w:szCs w:val="22"/>
                <w:lang w:eastAsia="zh-CN"/>
              </w:rPr>
              <w:t>学制（年）</w:t>
            </w:r>
          </w:p>
        </w:tc>
        <w:tc>
          <w:tcPr>
            <w:tcW w:w="1482" w:type="dxa"/>
            <w:shd w:val="clear" w:color="auto" w:fill="FFFFFF"/>
            <w:vAlign w:val="center"/>
          </w:tcPr>
          <w:p>
            <w:pPr>
              <w:pStyle w:val="35"/>
              <w:spacing w:line="266" w:lineRule="exact"/>
              <w:ind w:firstLine="0"/>
              <w:jc w:val="center"/>
              <w:rPr>
                <w:b/>
                <w:bCs/>
                <w:sz w:val="22"/>
                <w:szCs w:val="22"/>
                <w:lang w:val="en-US" w:eastAsia="zh-CN"/>
              </w:rPr>
            </w:pPr>
            <w:r>
              <w:rPr>
                <w:b/>
                <w:bCs/>
                <w:sz w:val="22"/>
                <w:szCs w:val="22"/>
              </w:rPr>
              <w:t>现行学费标准 （元/生.学年）</w:t>
            </w:r>
          </w:p>
        </w:tc>
        <w:tc>
          <w:tcPr>
            <w:tcW w:w="1618" w:type="dxa"/>
            <w:shd w:val="clear" w:color="auto" w:fill="FFFFFF"/>
            <w:vAlign w:val="center"/>
          </w:tcPr>
          <w:p>
            <w:pPr>
              <w:pStyle w:val="35"/>
              <w:spacing w:line="266" w:lineRule="exact"/>
              <w:ind w:firstLine="0"/>
              <w:jc w:val="center"/>
              <w:rPr>
                <w:b/>
                <w:bCs/>
                <w:sz w:val="22"/>
                <w:szCs w:val="22"/>
                <w:lang w:val="en-US" w:eastAsia="zh-CN"/>
              </w:rPr>
            </w:pPr>
            <w:r>
              <w:rPr>
                <w:b/>
                <w:bCs/>
                <w:sz w:val="22"/>
                <w:szCs w:val="22"/>
              </w:rPr>
              <w:t>拟调整学费标准 （元/生.学年）</w:t>
            </w:r>
          </w:p>
        </w:tc>
        <w:tc>
          <w:tcPr>
            <w:tcW w:w="2159" w:type="dxa"/>
            <w:shd w:val="clear" w:color="auto" w:fill="FFFFFF"/>
            <w:vAlign w:val="center"/>
          </w:tcPr>
          <w:p>
            <w:pPr>
              <w:pStyle w:val="35"/>
              <w:spacing w:line="240" w:lineRule="auto"/>
              <w:ind w:firstLine="0"/>
              <w:jc w:val="center"/>
              <w:rPr>
                <w:b/>
                <w:bCs/>
                <w:sz w:val="22"/>
                <w:szCs w:val="22"/>
              </w:rPr>
            </w:pPr>
            <w:r>
              <w:rPr>
                <w:b/>
                <w:bCs/>
                <w:sz w:val="22"/>
                <w:szCs w:val="22"/>
              </w:rPr>
              <w:t>拟实施年度</w:t>
            </w:r>
          </w:p>
        </w:tc>
        <w:tc>
          <w:tcPr>
            <w:tcW w:w="988" w:type="dxa"/>
            <w:shd w:val="clear" w:color="auto" w:fill="FFFFFF"/>
            <w:vAlign w:val="center"/>
          </w:tcPr>
          <w:p>
            <w:pPr>
              <w:pStyle w:val="35"/>
              <w:spacing w:line="240" w:lineRule="auto"/>
              <w:ind w:firstLine="0"/>
              <w:jc w:val="center"/>
              <w:rPr>
                <w:b/>
                <w:bCs/>
                <w:sz w:val="22"/>
                <w:szCs w:val="22"/>
              </w:rPr>
            </w:pPr>
            <w:r>
              <w:rPr>
                <w:b/>
                <w:bCs/>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5" w:hRule="exact"/>
        </w:trPr>
        <w:tc>
          <w:tcPr>
            <w:tcW w:w="782" w:type="dxa"/>
            <w:shd w:val="clear" w:color="auto" w:fill="FFFFFF"/>
            <w:vAlign w:val="center"/>
          </w:tcPr>
          <w:p>
            <w:pPr>
              <w:pStyle w:val="35"/>
              <w:spacing w:line="240" w:lineRule="auto"/>
              <w:ind w:firstLine="0"/>
              <w:jc w:val="center"/>
              <w:rPr>
                <w:sz w:val="21"/>
                <w:szCs w:val="21"/>
              </w:rPr>
            </w:pPr>
            <w:r>
              <w:rPr>
                <w:sz w:val="21"/>
                <w:szCs w:val="21"/>
              </w:rPr>
              <w:t>1</w:t>
            </w:r>
          </w:p>
        </w:tc>
        <w:tc>
          <w:tcPr>
            <w:tcW w:w="2125" w:type="dxa"/>
            <w:shd w:val="clear" w:color="auto" w:fill="FFFFFF"/>
            <w:vAlign w:val="center"/>
          </w:tcPr>
          <w:p>
            <w:pPr>
              <w:pStyle w:val="35"/>
              <w:spacing w:line="240" w:lineRule="auto"/>
              <w:ind w:firstLine="0"/>
              <w:jc w:val="center"/>
              <w:rPr>
                <w:sz w:val="28"/>
                <w:szCs w:val="28"/>
                <w:lang w:eastAsia="zh-CN"/>
              </w:rPr>
            </w:pPr>
            <w:r>
              <w:rPr>
                <w:rFonts w:hint="eastAsia"/>
                <w:sz w:val="28"/>
                <w:szCs w:val="28"/>
                <w:lang w:eastAsia="zh-CN"/>
              </w:rPr>
              <w:t>护理</w:t>
            </w:r>
          </w:p>
        </w:tc>
        <w:tc>
          <w:tcPr>
            <w:tcW w:w="623" w:type="dxa"/>
            <w:shd w:val="clear" w:color="auto" w:fill="FFFFFF"/>
            <w:vAlign w:val="center"/>
          </w:tcPr>
          <w:p>
            <w:pPr>
              <w:pStyle w:val="35"/>
              <w:spacing w:line="240" w:lineRule="auto"/>
              <w:ind w:firstLine="600"/>
              <w:jc w:val="both"/>
              <w:rPr>
                <w:sz w:val="21"/>
                <w:szCs w:val="21"/>
                <w:lang w:val="en-US" w:eastAsia="zh-CN"/>
              </w:rPr>
            </w:pPr>
            <w:r>
              <w:rPr>
                <w:rFonts w:hint="eastAsia"/>
                <w:sz w:val="21"/>
                <w:szCs w:val="21"/>
                <w:lang w:val="en-US" w:eastAsia="zh-CN"/>
              </w:rPr>
              <w:t>3</w:t>
            </w:r>
          </w:p>
        </w:tc>
        <w:tc>
          <w:tcPr>
            <w:tcW w:w="1482"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en-US" w:eastAsia="zh-CN" w:bidi="zh-TW"/>
              </w:rPr>
            </w:pPr>
            <w:r>
              <w:rPr>
                <w:sz w:val="21"/>
                <w:szCs w:val="21"/>
              </w:rPr>
              <w:t>1</w:t>
            </w:r>
            <w:r>
              <w:rPr>
                <w:rFonts w:hint="eastAsia"/>
                <w:sz w:val="21"/>
                <w:szCs w:val="21"/>
                <w:lang w:val="en-US" w:eastAsia="zh-CN"/>
              </w:rPr>
              <w:t>0000</w:t>
            </w:r>
          </w:p>
        </w:tc>
        <w:tc>
          <w:tcPr>
            <w:tcW w:w="1618" w:type="dxa"/>
            <w:shd w:val="clear" w:color="auto" w:fill="FFFFFF"/>
            <w:vAlign w:val="center"/>
          </w:tcPr>
          <w:p>
            <w:pPr>
              <w:pStyle w:val="35"/>
              <w:spacing w:line="240" w:lineRule="auto"/>
              <w:ind w:firstLine="560"/>
              <w:jc w:val="both"/>
              <w:rPr>
                <w:sz w:val="21"/>
                <w:szCs w:val="21"/>
                <w:lang w:val="en-US" w:eastAsia="zh-CN"/>
              </w:rPr>
            </w:pPr>
            <w:r>
              <w:rPr>
                <w:sz w:val="21"/>
                <w:szCs w:val="21"/>
              </w:rPr>
              <w:t>1</w:t>
            </w:r>
            <w:r>
              <w:rPr>
                <w:rFonts w:hint="eastAsia"/>
                <w:sz w:val="21"/>
                <w:szCs w:val="21"/>
                <w:lang w:val="en-US" w:eastAsia="zh-CN"/>
              </w:rPr>
              <w:t>2000</w:t>
            </w:r>
          </w:p>
        </w:tc>
        <w:tc>
          <w:tcPr>
            <w:tcW w:w="2159" w:type="dxa"/>
            <w:shd w:val="clear" w:color="auto" w:fill="FFFFFF"/>
            <w:vAlign w:val="center"/>
          </w:tcPr>
          <w:p>
            <w:pPr>
              <w:pStyle w:val="35"/>
              <w:spacing w:line="240" w:lineRule="auto"/>
              <w:ind w:firstLine="0"/>
              <w:jc w:val="center"/>
              <w:rPr>
                <w:sz w:val="28"/>
                <w:szCs w:val="28"/>
                <w:lang w:val="en-US" w:eastAsia="en-US"/>
              </w:rPr>
            </w:pPr>
            <w:r>
              <w:rPr>
                <w:sz w:val="21"/>
                <w:szCs w:val="21"/>
                <w:lang w:val="en-US" w:eastAsia="en-US" w:bidi="en-US"/>
              </w:rPr>
              <w:t>202</w:t>
            </w:r>
            <w:r>
              <w:rPr>
                <w:rFonts w:hint="eastAsia"/>
                <w:sz w:val="21"/>
                <w:szCs w:val="21"/>
                <w:lang w:val="en-US" w:eastAsia="zh-CN" w:bidi="en-US"/>
              </w:rPr>
              <w:t>4</w:t>
            </w:r>
            <w:r>
              <w:rPr>
                <w:sz w:val="21"/>
                <w:szCs w:val="21"/>
                <w:lang w:val="en-US" w:eastAsia="en-US" w:bidi="en-US"/>
              </w:rPr>
              <w:t>-202</w:t>
            </w:r>
            <w:r>
              <w:rPr>
                <w:rFonts w:hint="eastAsia"/>
                <w:sz w:val="21"/>
                <w:szCs w:val="21"/>
                <w:lang w:val="en-US" w:eastAsia="zh-CN" w:bidi="en-US"/>
              </w:rPr>
              <w:t>6</w:t>
            </w:r>
            <w:r>
              <w:rPr>
                <w:sz w:val="28"/>
                <w:szCs w:val="28"/>
              </w:rPr>
              <w:t>年</w:t>
            </w:r>
          </w:p>
        </w:tc>
        <w:tc>
          <w:tcPr>
            <w:tcW w:w="988" w:type="dxa"/>
            <w:shd w:val="clear" w:color="auto" w:fill="FFFFFF"/>
            <w:vAlign w:val="center"/>
          </w:tcPr>
          <w:p>
            <w:pPr>
              <w:jc w:val="center"/>
              <w:rPr>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5" w:hRule="exact"/>
        </w:trPr>
        <w:tc>
          <w:tcPr>
            <w:tcW w:w="782" w:type="dxa"/>
            <w:shd w:val="clear" w:color="auto" w:fill="FFFFFF"/>
            <w:vAlign w:val="center"/>
          </w:tcPr>
          <w:p>
            <w:pPr>
              <w:pStyle w:val="35"/>
              <w:spacing w:line="240" w:lineRule="auto"/>
              <w:ind w:firstLine="0"/>
              <w:jc w:val="center"/>
              <w:rPr>
                <w:sz w:val="21"/>
                <w:szCs w:val="21"/>
                <w:lang w:val="en-US" w:eastAsia="zh-CN"/>
              </w:rPr>
            </w:pPr>
            <w:r>
              <w:rPr>
                <w:rFonts w:hint="eastAsia"/>
                <w:sz w:val="21"/>
                <w:szCs w:val="21"/>
                <w:lang w:val="en-US" w:eastAsia="zh-CN"/>
              </w:rPr>
              <w:t>2</w:t>
            </w:r>
          </w:p>
        </w:tc>
        <w:tc>
          <w:tcPr>
            <w:tcW w:w="2125" w:type="dxa"/>
            <w:shd w:val="clear" w:color="auto" w:fill="FFFFFF"/>
            <w:vAlign w:val="center"/>
          </w:tcPr>
          <w:p>
            <w:pPr>
              <w:pStyle w:val="35"/>
              <w:spacing w:line="240" w:lineRule="auto"/>
              <w:ind w:firstLine="0"/>
              <w:jc w:val="center"/>
              <w:rPr>
                <w:sz w:val="28"/>
                <w:szCs w:val="28"/>
                <w:lang w:eastAsia="zh-CN"/>
              </w:rPr>
            </w:pPr>
            <w:r>
              <w:rPr>
                <w:rFonts w:hint="eastAsia"/>
                <w:sz w:val="28"/>
                <w:szCs w:val="28"/>
                <w:lang w:eastAsia="zh-CN"/>
              </w:rPr>
              <w:t>中药学</w:t>
            </w:r>
          </w:p>
        </w:tc>
        <w:tc>
          <w:tcPr>
            <w:tcW w:w="623" w:type="dxa"/>
            <w:shd w:val="clear" w:color="auto" w:fill="FFFFFF"/>
            <w:vAlign w:val="center"/>
          </w:tcPr>
          <w:p>
            <w:pPr>
              <w:pStyle w:val="35"/>
              <w:spacing w:line="240" w:lineRule="auto"/>
              <w:ind w:firstLine="600"/>
              <w:jc w:val="both"/>
              <w:rPr>
                <w:sz w:val="21"/>
                <w:szCs w:val="21"/>
                <w:lang w:val="en-US" w:eastAsia="zh-CN"/>
              </w:rPr>
            </w:pPr>
            <w:r>
              <w:rPr>
                <w:rFonts w:hint="eastAsia"/>
                <w:sz w:val="21"/>
                <w:szCs w:val="21"/>
                <w:lang w:val="en-US" w:eastAsia="zh-CN"/>
              </w:rPr>
              <w:t>3</w:t>
            </w:r>
          </w:p>
        </w:tc>
        <w:tc>
          <w:tcPr>
            <w:tcW w:w="1482"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en-US" w:eastAsia="zh-CN" w:bidi="zh-TW"/>
              </w:rPr>
            </w:pPr>
            <w:r>
              <w:rPr>
                <w:sz w:val="21"/>
                <w:szCs w:val="21"/>
              </w:rPr>
              <w:t>1</w:t>
            </w:r>
            <w:r>
              <w:rPr>
                <w:rFonts w:hint="eastAsia"/>
                <w:sz w:val="21"/>
                <w:szCs w:val="21"/>
                <w:lang w:val="en-US" w:eastAsia="zh-CN"/>
              </w:rPr>
              <w:t>0000</w:t>
            </w:r>
          </w:p>
        </w:tc>
        <w:tc>
          <w:tcPr>
            <w:tcW w:w="1618" w:type="dxa"/>
            <w:shd w:val="clear" w:color="auto" w:fill="FFFFFF"/>
            <w:vAlign w:val="center"/>
          </w:tcPr>
          <w:p>
            <w:pPr>
              <w:pStyle w:val="35"/>
              <w:spacing w:line="240" w:lineRule="auto"/>
              <w:ind w:firstLine="560"/>
              <w:jc w:val="both"/>
              <w:rPr>
                <w:sz w:val="21"/>
                <w:szCs w:val="21"/>
                <w:lang w:val="en-US" w:eastAsia="zh-CN"/>
              </w:rPr>
            </w:pPr>
            <w:r>
              <w:rPr>
                <w:sz w:val="21"/>
                <w:szCs w:val="21"/>
              </w:rPr>
              <w:t>1</w:t>
            </w:r>
            <w:r>
              <w:rPr>
                <w:rFonts w:hint="eastAsia"/>
                <w:sz w:val="21"/>
                <w:szCs w:val="21"/>
                <w:lang w:val="en-US" w:eastAsia="zh-CN"/>
              </w:rPr>
              <w:t>2000</w:t>
            </w:r>
          </w:p>
        </w:tc>
        <w:tc>
          <w:tcPr>
            <w:tcW w:w="2159" w:type="dxa"/>
            <w:shd w:val="clear" w:color="auto" w:fill="FFFFFF"/>
            <w:vAlign w:val="center"/>
          </w:tcPr>
          <w:p>
            <w:pPr>
              <w:pStyle w:val="35"/>
              <w:spacing w:line="240" w:lineRule="auto"/>
              <w:ind w:firstLine="0"/>
              <w:jc w:val="center"/>
              <w:rPr>
                <w:sz w:val="21"/>
                <w:szCs w:val="21"/>
                <w:lang w:val="en-US" w:eastAsia="en-US" w:bidi="en-US"/>
              </w:rPr>
            </w:pPr>
            <w:r>
              <w:rPr>
                <w:sz w:val="21"/>
                <w:szCs w:val="21"/>
                <w:lang w:val="en-US" w:eastAsia="en-US" w:bidi="en-US"/>
              </w:rPr>
              <w:t>202</w:t>
            </w:r>
            <w:r>
              <w:rPr>
                <w:rFonts w:hint="eastAsia"/>
                <w:sz w:val="21"/>
                <w:szCs w:val="21"/>
                <w:lang w:val="en-US" w:eastAsia="zh-CN" w:bidi="en-US"/>
              </w:rPr>
              <w:t>4</w:t>
            </w:r>
            <w:r>
              <w:rPr>
                <w:sz w:val="21"/>
                <w:szCs w:val="21"/>
                <w:lang w:val="en-US" w:eastAsia="en-US" w:bidi="en-US"/>
              </w:rPr>
              <w:t>-202</w:t>
            </w:r>
            <w:r>
              <w:rPr>
                <w:rFonts w:hint="eastAsia"/>
                <w:sz w:val="21"/>
                <w:szCs w:val="21"/>
                <w:lang w:val="en-US" w:eastAsia="zh-CN" w:bidi="en-US"/>
              </w:rPr>
              <w:t>6</w:t>
            </w:r>
            <w:r>
              <w:rPr>
                <w:sz w:val="28"/>
                <w:szCs w:val="28"/>
              </w:rPr>
              <w:t>年</w:t>
            </w:r>
          </w:p>
        </w:tc>
        <w:tc>
          <w:tcPr>
            <w:tcW w:w="988" w:type="dxa"/>
            <w:shd w:val="clear" w:color="auto" w:fill="FFFFFF"/>
            <w:vAlign w:val="center"/>
          </w:tcPr>
          <w:p>
            <w:pPr>
              <w:jc w:val="center"/>
              <w:rPr>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5" w:hRule="exact"/>
        </w:trPr>
        <w:tc>
          <w:tcPr>
            <w:tcW w:w="782" w:type="dxa"/>
            <w:shd w:val="clear" w:color="auto" w:fill="FFFFFF"/>
            <w:vAlign w:val="center"/>
          </w:tcPr>
          <w:p>
            <w:pPr>
              <w:pStyle w:val="35"/>
              <w:spacing w:line="240" w:lineRule="auto"/>
              <w:ind w:firstLine="0"/>
              <w:jc w:val="center"/>
              <w:rPr>
                <w:sz w:val="21"/>
                <w:szCs w:val="21"/>
                <w:lang w:val="en-US" w:eastAsia="zh-CN"/>
              </w:rPr>
            </w:pPr>
            <w:r>
              <w:rPr>
                <w:rFonts w:hint="eastAsia"/>
                <w:sz w:val="21"/>
                <w:szCs w:val="21"/>
                <w:lang w:val="en-US" w:eastAsia="zh-CN"/>
              </w:rPr>
              <w:t>3</w:t>
            </w:r>
          </w:p>
        </w:tc>
        <w:tc>
          <w:tcPr>
            <w:tcW w:w="2125" w:type="dxa"/>
            <w:shd w:val="clear" w:color="auto" w:fill="FFFFFF"/>
            <w:vAlign w:val="center"/>
          </w:tcPr>
          <w:p>
            <w:pPr>
              <w:pStyle w:val="35"/>
              <w:spacing w:line="240" w:lineRule="auto"/>
              <w:ind w:firstLine="0"/>
              <w:jc w:val="center"/>
              <w:rPr>
                <w:sz w:val="28"/>
                <w:szCs w:val="28"/>
                <w:lang w:eastAsia="zh-CN"/>
              </w:rPr>
            </w:pPr>
            <w:r>
              <w:rPr>
                <w:rFonts w:hint="eastAsia"/>
                <w:sz w:val="28"/>
                <w:szCs w:val="28"/>
                <w:lang w:eastAsia="zh-CN"/>
              </w:rPr>
              <w:t>助产</w:t>
            </w:r>
          </w:p>
        </w:tc>
        <w:tc>
          <w:tcPr>
            <w:tcW w:w="623" w:type="dxa"/>
            <w:shd w:val="clear" w:color="auto" w:fill="FFFFFF"/>
            <w:vAlign w:val="center"/>
          </w:tcPr>
          <w:p>
            <w:pPr>
              <w:pStyle w:val="35"/>
              <w:spacing w:line="240" w:lineRule="auto"/>
              <w:ind w:firstLine="600"/>
              <w:jc w:val="both"/>
              <w:rPr>
                <w:sz w:val="21"/>
                <w:szCs w:val="21"/>
              </w:rPr>
            </w:pPr>
            <w:r>
              <w:rPr>
                <w:rFonts w:hint="eastAsia"/>
                <w:sz w:val="21"/>
                <w:szCs w:val="21"/>
                <w:lang w:val="en-US" w:eastAsia="zh-CN"/>
              </w:rPr>
              <w:t>3</w:t>
            </w:r>
          </w:p>
        </w:tc>
        <w:tc>
          <w:tcPr>
            <w:tcW w:w="1482"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en-US" w:eastAsia="zh-CN" w:bidi="zh-TW"/>
              </w:rPr>
            </w:pPr>
            <w:r>
              <w:rPr>
                <w:sz w:val="21"/>
                <w:szCs w:val="21"/>
              </w:rPr>
              <w:t>1</w:t>
            </w:r>
            <w:r>
              <w:rPr>
                <w:rFonts w:hint="eastAsia"/>
                <w:sz w:val="21"/>
                <w:szCs w:val="21"/>
                <w:lang w:val="en-US" w:eastAsia="zh-CN"/>
              </w:rPr>
              <w:t>0000</w:t>
            </w:r>
          </w:p>
        </w:tc>
        <w:tc>
          <w:tcPr>
            <w:tcW w:w="1618" w:type="dxa"/>
            <w:shd w:val="clear" w:color="auto" w:fill="FFFFFF"/>
            <w:vAlign w:val="center"/>
          </w:tcPr>
          <w:p>
            <w:pPr>
              <w:pStyle w:val="35"/>
              <w:spacing w:line="240" w:lineRule="auto"/>
              <w:ind w:firstLine="560"/>
              <w:jc w:val="both"/>
              <w:rPr>
                <w:sz w:val="21"/>
                <w:szCs w:val="21"/>
                <w:lang w:val="en-US" w:eastAsia="zh-CN"/>
              </w:rPr>
            </w:pPr>
            <w:r>
              <w:rPr>
                <w:sz w:val="21"/>
                <w:szCs w:val="21"/>
              </w:rPr>
              <w:t>1</w:t>
            </w:r>
            <w:r>
              <w:rPr>
                <w:rFonts w:hint="eastAsia"/>
                <w:sz w:val="21"/>
                <w:szCs w:val="21"/>
                <w:lang w:val="en-US" w:eastAsia="zh-CN"/>
              </w:rPr>
              <w:t>2000</w:t>
            </w:r>
          </w:p>
        </w:tc>
        <w:tc>
          <w:tcPr>
            <w:tcW w:w="2159" w:type="dxa"/>
            <w:shd w:val="clear" w:color="auto" w:fill="FFFFFF"/>
            <w:vAlign w:val="center"/>
          </w:tcPr>
          <w:p>
            <w:pPr>
              <w:pStyle w:val="35"/>
              <w:spacing w:line="240" w:lineRule="auto"/>
              <w:ind w:firstLine="0"/>
              <w:jc w:val="center"/>
              <w:rPr>
                <w:sz w:val="21"/>
                <w:szCs w:val="21"/>
                <w:lang w:val="en-US" w:eastAsia="en-US" w:bidi="en-US"/>
              </w:rPr>
            </w:pPr>
            <w:r>
              <w:rPr>
                <w:sz w:val="21"/>
                <w:szCs w:val="21"/>
                <w:lang w:val="en-US" w:eastAsia="en-US" w:bidi="en-US"/>
              </w:rPr>
              <w:t>202</w:t>
            </w:r>
            <w:r>
              <w:rPr>
                <w:rFonts w:hint="eastAsia"/>
                <w:sz w:val="21"/>
                <w:szCs w:val="21"/>
                <w:lang w:val="en-US" w:eastAsia="zh-CN" w:bidi="en-US"/>
              </w:rPr>
              <w:t>4</w:t>
            </w:r>
            <w:r>
              <w:rPr>
                <w:sz w:val="21"/>
                <w:szCs w:val="21"/>
                <w:lang w:val="en-US" w:eastAsia="en-US" w:bidi="en-US"/>
              </w:rPr>
              <w:t>-202</w:t>
            </w:r>
            <w:r>
              <w:rPr>
                <w:rFonts w:hint="eastAsia"/>
                <w:sz w:val="21"/>
                <w:szCs w:val="21"/>
                <w:lang w:val="en-US" w:eastAsia="zh-CN" w:bidi="en-US"/>
              </w:rPr>
              <w:t>6</w:t>
            </w:r>
            <w:r>
              <w:rPr>
                <w:sz w:val="28"/>
                <w:szCs w:val="28"/>
              </w:rPr>
              <w:t>年</w:t>
            </w:r>
          </w:p>
        </w:tc>
        <w:tc>
          <w:tcPr>
            <w:tcW w:w="988" w:type="dxa"/>
            <w:shd w:val="clear" w:color="auto" w:fill="FFFFFF"/>
            <w:vAlign w:val="center"/>
          </w:tcPr>
          <w:p>
            <w:pPr>
              <w:jc w:val="center"/>
              <w:rPr>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5" w:hRule="exact"/>
        </w:trPr>
        <w:tc>
          <w:tcPr>
            <w:tcW w:w="782" w:type="dxa"/>
            <w:shd w:val="clear" w:color="auto" w:fill="FFFFFF"/>
            <w:vAlign w:val="center"/>
          </w:tcPr>
          <w:p>
            <w:pPr>
              <w:pStyle w:val="35"/>
              <w:spacing w:line="240" w:lineRule="auto"/>
              <w:ind w:firstLine="0"/>
              <w:jc w:val="center"/>
              <w:rPr>
                <w:sz w:val="21"/>
                <w:szCs w:val="21"/>
                <w:lang w:eastAsia="zh-CN"/>
              </w:rPr>
            </w:pPr>
            <w:r>
              <w:rPr>
                <w:rFonts w:hint="eastAsia"/>
                <w:sz w:val="21"/>
                <w:szCs w:val="21"/>
                <w:lang w:val="en-US" w:eastAsia="zh-CN"/>
              </w:rPr>
              <w:t>4</w:t>
            </w:r>
          </w:p>
        </w:tc>
        <w:tc>
          <w:tcPr>
            <w:tcW w:w="2125" w:type="dxa"/>
            <w:shd w:val="clear" w:color="auto" w:fill="FFFFFF"/>
            <w:vAlign w:val="center"/>
          </w:tcPr>
          <w:p>
            <w:pPr>
              <w:pStyle w:val="35"/>
              <w:spacing w:line="240" w:lineRule="auto"/>
              <w:ind w:firstLine="0"/>
              <w:jc w:val="center"/>
              <w:rPr>
                <w:sz w:val="28"/>
                <w:szCs w:val="28"/>
                <w:lang w:eastAsia="zh-CN"/>
              </w:rPr>
            </w:pPr>
            <w:r>
              <w:rPr>
                <w:rFonts w:hint="eastAsia"/>
                <w:sz w:val="28"/>
                <w:szCs w:val="28"/>
                <w:lang w:eastAsia="zh-CN"/>
              </w:rPr>
              <w:t>药品经营与管理</w:t>
            </w:r>
          </w:p>
        </w:tc>
        <w:tc>
          <w:tcPr>
            <w:tcW w:w="623" w:type="dxa"/>
            <w:shd w:val="clear" w:color="auto" w:fill="FFFFFF"/>
            <w:vAlign w:val="center"/>
          </w:tcPr>
          <w:p>
            <w:pPr>
              <w:pStyle w:val="35"/>
              <w:spacing w:line="240" w:lineRule="auto"/>
              <w:ind w:firstLine="600"/>
              <w:jc w:val="both"/>
              <w:rPr>
                <w:sz w:val="21"/>
                <w:szCs w:val="21"/>
              </w:rPr>
            </w:pPr>
            <w:r>
              <w:rPr>
                <w:rFonts w:hint="eastAsia"/>
                <w:sz w:val="21"/>
                <w:szCs w:val="21"/>
                <w:lang w:val="en-US" w:eastAsia="zh-CN"/>
              </w:rPr>
              <w:t>3</w:t>
            </w:r>
          </w:p>
        </w:tc>
        <w:tc>
          <w:tcPr>
            <w:tcW w:w="1482"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zh-TW" w:eastAsia="zh-TW" w:bidi="zh-TW"/>
              </w:rPr>
            </w:pPr>
            <w:r>
              <w:rPr>
                <w:sz w:val="21"/>
                <w:szCs w:val="21"/>
              </w:rPr>
              <w:t>1</w:t>
            </w:r>
            <w:r>
              <w:rPr>
                <w:rFonts w:hint="eastAsia"/>
                <w:sz w:val="21"/>
                <w:szCs w:val="21"/>
                <w:lang w:val="en-US" w:eastAsia="zh-CN"/>
              </w:rPr>
              <w:t>0000</w:t>
            </w:r>
          </w:p>
        </w:tc>
        <w:tc>
          <w:tcPr>
            <w:tcW w:w="1618" w:type="dxa"/>
            <w:shd w:val="clear" w:color="auto" w:fill="FFFFFF"/>
            <w:vAlign w:val="center"/>
          </w:tcPr>
          <w:p>
            <w:pPr>
              <w:pStyle w:val="35"/>
              <w:spacing w:line="240" w:lineRule="auto"/>
              <w:ind w:firstLine="560"/>
              <w:jc w:val="both"/>
              <w:rPr>
                <w:sz w:val="21"/>
                <w:szCs w:val="21"/>
              </w:rPr>
            </w:pPr>
            <w:r>
              <w:rPr>
                <w:sz w:val="21"/>
                <w:szCs w:val="21"/>
              </w:rPr>
              <w:t>1</w:t>
            </w:r>
            <w:r>
              <w:rPr>
                <w:rFonts w:hint="eastAsia"/>
                <w:sz w:val="21"/>
                <w:szCs w:val="21"/>
                <w:lang w:val="en-US" w:eastAsia="zh-CN"/>
              </w:rPr>
              <w:t>2000</w:t>
            </w:r>
          </w:p>
        </w:tc>
        <w:tc>
          <w:tcPr>
            <w:tcW w:w="2159" w:type="dxa"/>
            <w:shd w:val="clear" w:color="auto" w:fill="FFFFFF"/>
            <w:vAlign w:val="center"/>
          </w:tcPr>
          <w:p>
            <w:pPr>
              <w:pStyle w:val="35"/>
              <w:spacing w:line="240" w:lineRule="auto"/>
              <w:ind w:firstLine="0"/>
              <w:jc w:val="center"/>
              <w:rPr>
                <w:sz w:val="28"/>
                <w:szCs w:val="28"/>
              </w:rPr>
            </w:pPr>
            <w:r>
              <w:rPr>
                <w:sz w:val="21"/>
                <w:szCs w:val="21"/>
                <w:lang w:val="en-US" w:eastAsia="en-US" w:bidi="en-US"/>
              </w:rPr>
              <w:t>202</w:t>
            </w:r>
            <w:r>
              <w:rPr>
                <w:rFonts w:hint="eastAsia"/>
                <w:sz w:val="21"/>
                <w:szCs w:val="21"/>
                <w:lang w:val="en-US" w:eastAsia="zh-CN" w:bidi="en-US"/>
              </w:rPr>
              <w:t>4</w:t>
            </w:r>
            <w:r>
              <w:rPr>
                <w:sz w:val="21"/>
                <w:szCs w:val="21"/>
                <w:lang w:val="en-US" w:eastAsia="en-US" w:bidi="en-US"/>
              </w:rPr>
              <w:t>-202</w:t>
            </w:r>
            <w:r>
              <w:rPr>
                <w:rFonts w:hint="eastAsia"/>
                <w:sz w:val="21"/>
                <w:szCs w:val="21"/>
                <w:lang w:val="en-US" w:eastAsia="zh-CN" w:bidi="en-US"/>
              </w:rPr>
              <w:t>6</w:t>
            </w:r>
            <w:r>
              <w:rPr>
                <w:sz w:val="28"/>
                <w:szCs w:val="28"/>
              </w:rPr>
              <w:t>年</w:t>
            </w:r>
          </w:p>
        </w:tc>
        <w:tc>
          <w:tcPr>
            <w:tcW w:w="988" w:type="dxa"/>
            <w:shd w:val="clear" w:color="auto" w:fill="FFFFFF"/>
            <w:vAlign w:val="center"/>
          </w:tcPr>
          <w:p>
            <w:pPr>
              <w:jc w:val="center"/>
              <w:rPr>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5" w:hRule="exact"/>
        </w:trPr>
        <w:tc>
          <w:tcPr>
            <w:tcW w:w="782" w:type="dxa"/>
            <w:shd w:val="clear" w:color="auto" w:fill="FFFFFF"/>
            <w:vAlign w:val="center"/>
          </w:tcPr>
          <w:p>
            <w:pPr>
              <w:pStyle w:val="35"/>
              <w:spacing w:line="240" w:lineRule="auto"/>
              <w:ind w:firstLine="0"/>
              <w:jc w:val="center"/>
              <w:rPr>
                <w:sz w:val="21"/>
                <w:szCs w:val="21"/>
                <w:lang w:eastAsia="zh-CN"/>
              </w:rPr>
            </w:pPr>
            <w:r>
              <w:rPr>
                <w:rFonts w:hint="eastAsia"/>
                <w:sz w:val="21"/>
                <w:szCs w:val="21"/>
                <w:lang w:val="en-US" w:eastAsia="zh-CN"/>
              </w:rPr>
              <w:t>5</w:t>
            </w:r>
          </w:p>
        </w:tc>
        <w:tc>
          <w:tcPr>
            <w:tcW w:w="2125" w:type="dxa"/>
            <w:shd w:val="clear" w:color="auto" w:fill="FFFFFF"/>
            <w:vAlign w:val="center"/>
          </w:tcPr>
          <w:p>
            <w:pPr>
              <w:pStyle w:val="35"/>
              <w:spacing w:line="240" w:lineRule="auto"/>
              <w:ind w:firstLine="0"/>
              <w:jc w:val="center"/>
              <w:rPr>
                <w:sz w:val="28"/>
                <w:szCs w:val="28"/>
              </w:rPr>
            </w:pPr>
            <w:r>
              <w:rPr>
                <w:rFonts w:hint="eastAsia"/>
                <w:sz w:val="28"/>
                <w:szCs w:val="28"/>
                <w:lang w:eastAsia="zh-CN"/>
              </w:rPr>
              <w:t>康复治疗技术</w:t>
            </w:r>
            <w:r>
              <w:rPr>
                <w:sz w:val="28"/>
                <w:szCs w:val="28"/>
              </w:rPr>
              <w:t>用</w:t>
            </w:r>
          </w:p>
        </w:tc>
        <w:tc>
          <w:tcPr>
            <w:tcW w:w="623" w:type="dxa"/>
            <w:shd w:val="clear" w:color="auto" w:fill="FFFFFF"/>
            <w:vAlign w:val="center"/>
          </w:tcPr>
          <w:p>
            <w:pPr>
              <w:pStyle w:val="35"/>
              <w:spacing w:line="240" w:lineRule="auto"/>
              <w:ind w:firstLine="600"/>
              <w:jc w:val="both"/>
              <w:rPr>
                <w:sz w:val="21"/>
                <w:szCs w:val="21"/>
                <w:lang w:val="en-US"/>
              </w:rPr>
            </w:pPr>
            <w:r>
              <w:rPr>
                <w:rFonts w:hint="eastAsia"/>
                <w:sz w:val="21"/>
                <w:szCs w:val="21"/>
                <w:lang w:val="en-US" w:eastAsia="zh-CN"/>
              </w:rPr>
              <w:t>3</w:t>
            </w:r>
          </w:p>
        </w:tc>
        <w:tc>
          <w:tcPr>
            <w:tcW w:w="1482"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zh-TW" w:eastAsia="zh-TW" w:bidi="zh-TW"/>
              </w:rPr>
            </w:pPr>
            <w:r>
              <w:rPr>
                <w:sz w:val="21"/>
                <w:szCs w:val="21"/>
              </w:rPr>
              <w:t>1</w:t>
            </w:r>
            <w:r>
              <w:rPr>
                <w:rFonts w:hint="eastAsia"/>
                <w:sz w:val="21"/>
                <w:szCs w:val="21"/>
                <w:lang w:val="en-US" w:eastAsia="zh-CN"/>
              </w:rPr>
              <w:t>0000</w:t>
            </w:r>
          </w:p>
        </w:tc>
        <w:tc>
          <w:tcPr>
            <w:tcW w:w="1618" w:type="dxa"/>
            <w:shd w:val="clear" w:color="auto" w:fill="FFFFFF"/>
            <w:vAlign w:val="center"/>
          </w:tcPr>
          <w:p>
            <w:pPr>
              <w:pStyle w:val="35"/>
              <w:spacing w:line="240" w:lineRule="auto"/>
              <w:ind w:firstLine="560"/>
              <w:jc w:val="both"/>
              <w:rPr>
                <w:sz w:val="21"/>
                <w:szCs w:val="21"/>
              </w:rPr>
            </w:pPr>
            <w:r>
              <w:rPr>
                <w:sz w:val="21"/>
                <w:szCs w:val="21"/>
              </w:rPr>
              <w:t>1</w:t>
            </w:r>
            <w:r>
              <w:rPr>
                <w:rFonts w:hint="eastAsia"/>
                <w:sz w:val="21"/>
                <w:szCs w:val="21"/>
                <w:lang w:val="en-US" w:eastAsia="zh-CN"/>
              </w:rPr>
              <w:t>2000</w:t>
            </w:r>
          </w:p>
        </w:tc>
        <w:tc>
          <w:tcPr>
            <w:tcW w:w="2159" w:type="dxa"/>
            <w:shd w:val="clear" w:color="auto" w:fill="FFFFFF"/>
            <w:vAlign w:val="center"/>
          </w:tcPr>
          <w:p>
            <w:pPr>
              <w:pStyle w:val="35"/>
              <w:spacing w:line="240" w:lineRule="auto"/>
              <w:ind w:firstLine="0"/>
              <w:jc w:val="center"/>
              <w:rPr>
                <w:sz w:val="28"/>
                <w:szCs w:val="28"/>
              </w:rPr>
            </w:pPr>
            <w:r>
              <w:rPr>
                <w:sz w:val="21"/>
                <w:szCs w:val="21"/>
                <w:lang w:val="en-US" w:eastAsia="en-US" w:bidi="en-US"/>
              </w:rPr>
              <w:t>202</w:t>
            </w:r>
            <w:r>
              <w:rPr>
                <w:rFonts w:hint="eastAsia"/>
                <w:sz w:val="21"/>
                <w:szCs w:val="21"/>
                <w:lang w:val="en-US" w:eastAsia="zh-CN" w:bidi="en-US"/>
              </w:rPr>
              <w:t>4</w:t>
            </w:r>
            <w:r>
              <w:rPr>
                <w:sz w:val="21"/>
                <w:szCs w:val="21"/>
                <w:lang w:val="en-US" w:eastAsia="en-US" w:bidi="en-US"/>
              </w:rPr>
              <w:t>-202</w:t>
            </w:r>
            <w:r>
              <w:rPr>
                <w:rFonts w:hint="eastAsia"/>
                <w:sz w:val="21"/>
                <w:szCs w:val="21"/>
                <w:lang w:val="en-US" w:eastAsia="zh-CN" w:bidi="en-US"/>
              </w:rPr>
              <w:t>6</w:t>
            </w:r>
            <w:r>
              <w:rPr>
                <w:sz w:val="28"/>
                <w:szCs w:val="28"/>
              </w:rPr>
              <w:t>年</w:t>
            </w:r>
          </w:p>
        </w:tc>
        <w:tc>
          <w:tcPr>
            <w:tcW w:w="988" w:type="dxa"/>
            <w:shd w:val="clear" w:color="auto" w:fill="FFFFFF"/>
            <w:vAlign w:val="center"/>
          </w:tcPr>
          <w:p>
            <w:pPr>
              <w:jc w:val="center"/>
              <w:rPr>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5" w:hRule="exact"/>
        </w:trPr>
        <w:tc>
          <w:tcPr>
            <w:tcW w:w="782" w:type="dxa"/>
            <w:shd w:val="clear" w:color="auto" w:fill="FFFFFF"/>
            <w:vAlign w:val="center"/>
          </w:tcPr>
          <w:p>
            <w:pPr>
              <w:pStyle w:val="35"/>
              <w:spacing w:line="240" w:lineRule="auto"/>
              <w:ind w:firstLine="0"/>
              <w:jc w:val="center"/>
              <w:rPr>
                <w:sz w:val="21"/>
                <w:szCs w:val="21"/>
                <w:lang w:eastAsia="zh-CN"/>
              </w:rPr>
            </w:pPr>
            <w:r>
              <w:rPr>
                <w:rFonts w:hint="eastAsia"/>
                <w:sz w:val="21"/>
                <w:szCs w:val="21"/>
                <w:lang w:val="en-US" w:eastAsia="zh-CN"/>
              </w:rPr>
              <w:t>6</w:t>
            </w:r>
          </w:p>
        </w:tc>
        <w:tc>
          <w:tcPr>
            <w:tcW w:w="2125" w:type="dxa"/>
            <w:shd w:val="clear" w:color="auto" w:fill="FFFFFF"/>
            <w:vAlign w:val="center"/>
          </w:tcPr>
          <w:p>
            <w:pPr>
              <w:pStyle w:val="35"/>
              <w:spacing w:line="240" w:lineRule="auto"/>
              <w:ind w:firstLine="0"/>
              <w:jc w:val="center"/>
              <w:rPr>
                <w:sz w:val="28"/>
                <w:szCs w:val="28"/>
                <w:lang w:eastAsia="zh-CN"/>
              </w:rPr>
            </w:pPr>
            <w:r>
              <w:rPr>
                <w:rFonts w:hint="eastAsia"/>
                <w:sz w:val="28"/>
                <w:szCs w:val="28"/>
                <w:lang w:eastAsia="zh-CN"/>
              </w:rPr>
              <w:t>汽车技术服务与营销</w:t>
            </w:r>
          </w:p>
        </w:tc>
        <w:tc>
          <w:tcPr>
            <w:tcW w:w="623" w:type="dxa"/>
            <w:shd w:val="clear" w:color="auto" w:fill="FFFFFF"/>
            <w:vAlign w:val="center"/>
          </w:tcPr>
          <w:p>
            <w:pPr>
              <w:pStyle w:val="35"/>
              <w:spacing w:line="240" w:lineRule="auto"/>
              <w:ind w:firstLine="600"/>
              <w:jc w:val="both"/>
              <w:rPr>
                <w:sz w:val="21"/>
                <w:szCs w:val="21"/>
              </w:rPr>
            </w:pPr>
            <w:r>
              <w:rPr>
                <w:rFonts w:hint="eastAsia"/>
                <w:sz w:val="21"/>
                <w:szCs w:val="21"/>
                <w:lang w:val="en-US" w:eastAsia="zh-CN"/>
              </w:rPr>
              <w:t>3</w:t>
            </w:r>
          </w:p>
        </w:tc>
        <w:tc>
          <w:tcPr>
            <w:tcW w:w="1482"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zh-TW" w:eastAsia="zh-TW" w:bidi="zh-TW"/>
              </w:rPr>
            </w:pPr>
            <w:r>
              <w:rPr>
                <w:sz w:val="21"/>
                <w:szCs w:val="21"/>
              </w:rPr>
              <w:t>1</w:t>
            </w:r>
            <w:r>
              <w:rPr>
                <w:rFonts w:hint="eastAsia"/>
                <w:sz w:val="21"/>
                <w:szCs w:val="21"/>
                <w:lang w:val="en-US" w:eastAsia="zh-CN"/>
              </w:rPr>
              <w:t>0000</w:t>
            </w:r>
          </w:p>
        </w:tc>
        <w:tc>
          <w:tcPr>
            <w:tcW w:w="1618" w:type="dxa"/>
            <w:shd w:val="clear" w:color="auto" w:fill="FFFFFF"/>
            <w:vAlign w:val="center"/>
          </w:tcPr>
          <w:p>
            <w:pPr>
              <w:pStyle w:val="35"/>
              <w:spacing w:line="240" w:lineRule="auto"/>
              <w:ind w:firstLine="560"/>
              <w:jc w:val="both"/>
              <w:rPr>
                <w:sz w:val="21"/>
                <w:szCs w:val="21"/>
              </w:rPr>
            </w:pPr>
            <w:r>
              <w:rPr>
                <w:sz w:val="21"/>
                <w:szCs w:val="21"/>
              </w:rPr>
              <w:t>1</w:t>
            </w:r>
            <w:r>
              <w:rPr>
                <w:rFonts w:hint="eastAsia"/>
                <w:sz w:val="21"/>
                <w:szCs w:val="21"/>
                <w:lang w:val="en-US" w:eastAsia="zh-CN"/>
              </w:rPr>
              <w:t>2000</w:t>
            </w:r>
          </w:p>
        </w:tc>
        <w:tc>
          <w:tcPr>
            <w:tcW w:w="2159" w:type="dxa"/>
            <w:shd w:val="clear" w:color="auto" w:fill="FFFFFF"/>
            <w:vAlign w:val="center"/>
          </w:tcPr>
          <w:p>
            <w:pPr>
              <w:pStyle w:val="35"/>
              <w:spacing w:line="240" w:lineRule="auto"/>
              <w:ind w:firstLine="0" w:firstLineChars="0"/>
              <w:jc w:val="center"/>
              <w:rPr>
                <w:rFonts w:ascii="宋体" w:hAnsi="宋体" w:eastAsia="宋体" w:cs="宋体"/>
                <w:kern w:val="2"/>
                <w:sz w:val="28"/>
                <w:szCs w:val="28"/>
                <w:lang w:val="en-US" w:eastAsia="en-US" w:bidi="zh-TW"/>
              </w:rPr>
            </w:pPr>
            <w:r>
              <w:rPr>
                <w:sz w:val="21"/>
                <w:szCs w:val="21"/>
                <w:lang w:val="en-US" w:eastAsia="en-US" w:bidi="en-US"/>
              </w:rPr>
              <w:t>202</w:t>
            </w:r>
            <w:r>
              <w:rPr>
                <w:rFonts w:hint="eastAsia"/>
                <w:sz w:val="21"/>
                <w:szCs w:val="21"/>
                <w:lang w:val="en-US" w:eastAsia="zh-CN" w:bidi="en-US"/>
              </w:rPr>
              <w:t>4</w:t>
            </w:r>
            <w:r>
              <w:rPr>
                <w:sz w:val="21"/>
                <w:szCs w:val="21"/>
                <w:lang w:val="en-US" w:eastAsia="en-US" w:bidi="en-US"/>
              </w:rPr>
              <w:t>-202</w:t>
            </w:r>
            <w:r>
              <w:rPr>
                <w:rFonts w:hint="eastAsia"/>
                <w:sz w:val="21"/>
                <w:szCs w:val="21"/>
                <w:lang w:val="en-US" w:eastAsia="zh-CN" w:bidi="en-US"/>
              </w:rPr>
              <w:t>6</w:t>
            </w:r>
            <w:r>
              <w:rPr>
                <w:sz w:val="28"/>
                <w:szCs w:val="28"/>
              </w:rPr>
              <w:t>年</w:t>
            </w:r>
          </w:p>
        </w:tc>
        <w:tc>
          <w:tcPr>
            <w:tcW w:w="988" w:type="dxa"/>
            <w:shd w:val="clear" w:color="auto" w:fill="FFFFFF"/>
            <w:vAlign w:val="center"/>
          </w:tcPr>
          <w:p>
            <w:pPr>
              <w:jc w:val="center"/>
              <w:rPr>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5" w:hRule="exact"/>
        </w:trPr>
        <w:tc>
          <w:tcPr>
            <w:tcW w:w="782" w:type="dxa"/>
            <w:shd w:val="clear" w:color="auto" w:fill="FFFFFF"/>
            <w:vAlign w:val="center"/>
          </w:tcPr>
          <w:p>
            <w:pPr>
              <w:pStyle w:val="35"/>
              <w:spacing w:line="240" w:lineRule="auto"/>
              <w:ind w:firstLine="0"/>
              <w:jc w:val="center"/>
              <w:rPr>
                <w:sz w:val="21"/>
                <w:szCs w:val="21"/>
                <w:lang w:eastAsia="zh-CN"/>
              </w:rPr>
            </w:pPr>
            <w:r>
              <w:rPr>
                <w:rFonts w:hint="eastAsia"/>
                <w:sz w:val="21"/>
                <w:szCs w:val="21"/>
                <w:lang w:val="en-US" w:eastAsia="zh-CN"/>
              </w:rPr>
              <w:t>7</w:t>
            </w:r>
          </w:p>
        </w:tc>
        <w:tc>
          <w:tcPr>
            <w:tcW w:w="2125" w:type="dxa"/>
            <w:shd w:val="clear" w:color="auto" w:fill="FFFFFF"/>
            <w:vAlign w:val="center"/>
          </w:tcPr>
          <w:p>
            <w:pPr>
              <w:pStyle w:val="35"/>
              <w:spacing w:line="240" w:lineRule="auto"/>
              <w:ind w:firstLine="0"/>
              <w:jc w:val="center"/>
              <w:rPr>
                <w:sz w:val="28"/>
                <w:szCs w:val="28"/>
              </w:rPr>
            </w:pPr>
            <w:r>
              <w:rPr>
                <w:rFonts w:hint="eastAsia"/>
                <w:sz w:val="28"/>
                <w:szCs w:val="28"/>
                <w:lang w:eastAsia="zh-CN"/>
              </w:rPr>
              <w:t>计算机应用</w:t>
            </w:r>
            <w:r>
              <w:rPr>
                <w:sz w:val="28"/>
                <w:szCs w:val="28"/>
              </w:rPr>
              <w:t>技术</w:t>
            </w:r>
          </w:p>
        </w:tc>
        <w:tc>
          <w:tcPr>
            <w:tcW w:w="623" w:type="dxa"/>
            <w:shd w:val="clear" w:color="auto" w:fill="FFFFFF"/>
            <w:vAlign w:val="center"/>
          </w:tcPr>
          <w:p>
            <w:pPr>
              <w:pStyle w:val="35"/>
              <w:spacing w:line="240" w:lineRule="auto"/>
              <w:ind w:firstLine="600"/>
              <w:jc w:val="both"/>
              <w:rPr>
                <w:sz w:val="21"/>
                <w:szCs w:val="21"/>
              </w:rPr>
            </w:pPr>
            <w:r>
              <w:rPr>
                <w:rFonts w:hint="eastAsia"/>
                <w:sz w:val="21"/>
                <w:szCs w:val="21"/>
                <w:lang w:val="en-US" w:eastAsia="zh-CN"/>
              </w:rPr>
              <w:t>3</w:t>
            </w:r>
          </w:p>
        </w:tc>
        <w:tc>
          <w:tcPr>
            <w:tcW w:w="1482"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zh-TW" w:eastAsia="zh-TW" w:bidi="zh-TW"/>
              </w:rPr>
            </w:pPr>
            <w:r>
              <w:rPr>
                <w:sz w:val="21"/>
                <w:szCs w:val="21"/>
              </w:rPr>
              <w:t>1</w:t>
            </w:r>
            <w:r>
              <w:rPr>
                <w:rFonts w:hint="eastAsia"/>
                <w:sz w:val="21"/>
                <w:szCs w:val="21"/>
                <w:lang w:val="en-US" w:eastAsia="zh-CN"/>
              </w:rPr>
              <w:t>0000</w:t>
            </w:r>
          </w:p>
        </w:tc>
        <w:tc>
          <w:tcPr>
            <w:tcW w:w="1618" w:type="dxa"/>
            <w:shd w:val="clear" w:color="auto" w:fill="FFFFFF"/>
            <w:vAlign w:val="center"/>
          </w:tcPr>
          <w:p>
            <w:pPr>
              <w:pStyle w:val="35"/>
              <w:spacing w:line="240" w:lineRule="auto"/>
              <w:ind w:firstLine="560"/>
              <w:jc w:val="both"/>
              <w:rPr>
                <w:sz w:val="21"/>
                <w:szCs w:val="21"/>
              </w:rPr>
            </w:pPr>
            <w:r>
              <w:rPr>
                <w:sz w:val="21"/>
                <w:szCs w:val="21"/>
              </w:rPr>
              <w:t>1</w:t>
            </w:r>
            <w:r>
              <w:rPr>
                <w:rFonts w:hint="eastAsia"/>
                <w:sz w:val="21"/>
                <w:szCs w:val="21"/>
                <w:lang w:val="en-US" w:eastAsia="zh-CN"/>
              </w:rPr>
              <w:t>2000</w:t>
            </w:r>
          </w:p>
        </w:tc>
        <w:tc>
          <w:tcPr>
            <w:tcW w:w="2159" w:type="dxa"/>
            <w:shd w:val="clear" w:color="auto" w:fill="FFFFFF"/>
            <w:vAlign w:val="center"/>
          </w:tcPr>
          <w:p>
            <w:pPr>
              <w:pStyle w:val="35"/>
              <w:spacing w:line="240" w:lineRule="auto"/>
              <w:ind w:firstLine="0" w:firstLineChars="0"/>
              <w:jc w:val="center"/>
              <w:rPr>
                <w:rFonts w:ascii="宋体" w:hAnsi="宋体" w:eastAsia="宋体" w:cs="宋体"/>
                <w:kern w:val="2"/>
                <w:sz w:val="21"/>
                <w:szCs w:val="21"/>
                <w:lang w:val="en-US" w:eastAsia="en-US" w:bidi="en-US"/>
              </w:rPr>
            </w:pPr>
            <w:r>
              <w:rPr>
                <w:sz w:val="21"/>
                <w:szCs w:val="21"/>
                <w:lang w:val="en-US" w:eastAsia="en-US" w:bidi="en-US"/>
              </w:rPr>
              <w:t>202</w:t>
            </w:r>
            <w:r>
              <w:rPr>
                <w:rFonts w:hint="eastAsia"/>
                <w:sz w:val="21"/>
                <w:szCs w:val="21"/>
                <w:lang w:val="en-US" w:eastAsia="zh-CN" w:bidi="en-US"/>
              </w:rPr>
              <w:t>4</w:t>
            </w:r>
            <w:r>
              <w:rPr>
                <w:sz w:val="21"/>
                <w:szCs w:val="21"/>
                <w:lang w:val="en-US" w:eastAsia="en-US" w:bidi="en-US"/>
              </w:rPr>
              <w:t>-202</w:t>
            </w:r>
            <w:r>
              <w:rPr>
                <w:rFonts w:hint="eastAsia"/>
                <w:sz w:val="21"/>
                <w:szCs w:val="21"/>
                <w:lang w:val="en-US" w:eastAsia="zh-CN" w:bidi="en-US"/>
              </w:rPr>
              <w:t>6</w:t>
            </w:r>
            <w:r>
              <w:rPr>
                <w:sz w:val="28"/>
                <w:szCs w:val="28"/>
              </w:rPr>
              <w:t>年</w:t>
            </w:r>
          </w:p>
        </w:tc>
        <w:tc>
          <w:tcPr>
            <w:tcW w:w="988" w:type="dxa"/>
            <w:shd w:val="clear" w:color="auto" w:fill="FFFFFF"/>
            <w:vAlign w:val="center"/>
          </w:tcPr>
          <w:p>
            <w:pPr>
              <w:jc w:val="center"/>
              <w:rPr>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5" w:hRule="exact"/>
        </w:trPr>
        <w:tc>
          <w:tcPr>
            <w:tcW w:w="782" w:type="dxa"/>
            <w:shd w:val="clear" w:color="auto" w:fill="FFFFFF"/>
            <w:vAlign w:val="center"/>
          </w:tcPr>
          <w:p>
            <w:pPr>
              <w:pStyle w:val="35"/>
              <w:spacing w:line="240" w:lineRule="auto"/>
              <w:ind w:firstLine="0"/>
              <w:jc w:val="center"/>
              <w:rPr>
                <w:sz w:val="21"/>
                <w:szCs w:val="21"/>
                <w:lang w:eastAsia="zh-CN"/>
              </w:rPr>
            </w:pPr>
            <w:r>
              <w:rPr>
                <w:rFonts w:hint="eastAsia"/>
                <w:sz w:val="21"/>
                <w:szCs w:val="21"/>
                <w:lang w:val="en-US" w:eastAsia="zh-CN"/>
              </w:rPr>
              <w:t>8</w:t>
            </w:r>
          </w:p>
        </w:tc>
        <w:tc>
          <w:tcPr>
            <w:tcW w:w="2125" w:type="dxa"/>
            <w:shd w:val="clear" w:color="auto" w:fill="FFFFFF"/>
            <w:vAlign w:val="center"/>
          </w:tcPr>
          <w:p>
            <w:pPr>
              <w:pStyle w:val="35"/>
              <w:spacing w:line="240" w:lineRule="auto"/>
              <w:ind w:firstLine="0"/>
              <w:jc w:val="center"/>
              <w:rPr>
                <w:sz w:val="28"/>
                <w:szCs w:val="28"/>
                <w:lang w:eastAsia="zh-CN"/>
              </w:rPr>
            </w:pPr>
            <w:r>
              <w:rPr>
                <w:rFonts w:hint="eastAsia"/>
                <w:sz w:val="28"/>
                <w:szCs w:val="28"/>
                <w:lang w:eastAsia="zh-CN"/>
              </w:rPr>
              <w:t>机械设计与制造</w:t>
            </w:r>
          </w:p>
        </w:tc>
        <w:tc>
          <w:tcPr>
            <w:tcW w:w="623" w:type="dxa"/>
            <w:shd w:val="clear" w:color="auto" w:fill="FFFFFF"/>
            <w:vAlign w:val="center"/>
          </w:tcPr>
          <w:p>
            <w:pPr>
              <w:pStyle w:val="35"/>
              <w:spacing w:line="240" w:lineRule="auto"/>
              <w:ind w:firstLine="600"/>
              <w:jc w:val="both"/>
              <w:rPr>
                <w:sz w:val="21"/>
                <w:szCs w:val="21"/>
              </w:rPr>
            </w:pPr>
            <w:r>
              <w:rPr>
                <w:rFonts w:hint="eastAsia"/>
                <w:sz w:val="21"/>
                <w:szCs w:val="21"/>
                <w:lang w:val="en-US" w:eastAsia="zh-CN"/>
              </w:rPr>
              <w:t>3</w:t>
            </w:r>
          </w:p>
        </w:tc>
        <w:tc>
          <w:tcPr>
            <w:tcW w:w="1482"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zh-TW" w:eastAsia="zh-TW" w:bidi="zh-TW"/>
              </w:rPr>
            </w:pPr>
            <w:r>
              <w:rPr>
                <w:sz w:val="21"/>
                <w:szCs w:val="21"/>
              </w:rPr>
              <w:t>1</w:t>
            </w:r>
            <w:r>
              <w:rPr>
                <w:rFonts w:hint="eastAsia"/>
                <w:sz w:val="21"/>
                <w:szCs w:val="21"/>
                <w:lang w:val="en-US" w:eastAsia="zh-CN"/>
              </w:rPr>
              <w:t>0000</w:t>
            </w:r>
          </w:p>
        </w:tc>
        <w:tc>
          <w:tcPr>
            <w:tcW w:w="1618"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en-US" w:eastAsia="zh-CN" w:bidi="zh-TW"/>
              </w:rPr>
            </w:pPr>
            <w:r>
              <w:rPr>
                <w:sz w:val="21"/>
                <w:szCs w:val="21"/>
              </w:rPr>
              <w:t>1</w:t>
            </w:r>
            <w:r>
              <w:rPr>
                <w:rFonts w:hint="eastAsia"/>
                <w:sz w:val="21"/>
                <w:szCs w:val="21"/>
                <w:lang w:val="en-US" w:eastAsia="zh-CN"/>
              </w:rPr>
              <w:t>2000</w:t>
            </w:r>
          </w:p>
        </w:tc>
        <w:tc>
          <w:tcPr>
            <w:tcW w:w="2159" w:type="dxa"/>
            <w:shd w:val="clear" w:color="auto" w:fill="FFFFFF"/>
            <w:vAlign w:val="center"/>
          </w:tcPr>
          <w:p>
            <w:pPr>
              <w:pStyle w:val="35"/>
              <w:spacing w:line="240" w:lineRule="auto"/>
              <w:ind w:firstLine="0" w:firstLineChars="0"/>
              <w:jc w:val="center"/>
              <w:rPr>
                <w:rFonts w:ascii="宋体" w:hAnsi="宋体" w:eastAsia="宋体" w:cs="宋体"/>
                <w:kern w:val="2"/>
                <w:sz w:val="21"/>
                <w:szCs w:val="21"/>
                <w:lang w:val="en-US" w:eastAsia="en-US" w:bidi="en-US"/>
              </w:rPr>
            </w:pPr>
            <w:r>
              <w:rPr>
                <w:sz w:val="21"/>
                <w:szCs w:val="21"/>
                <w:lang w:val="en-US" w:eastAsia="en-US" w:bidi="en-US"/>
              </w:rPr>
              <w:t>202</w:t>
            </w:r>
            <w:r>
              <w:rPr>
                <w:rFonts w:hint="eastAsia"/>
                <w:sz w:val="21"/>
                <w:szCs w:val="21"/>
                <w:lang w:val="en-US" w:eastAsia="zh-CN" w:bidi="en-US"/>
              </w:rPr>
              <w:t>4</w:t>
            </w:r>
            <w:r>
              <w:rPr>
                <w:sz w:val="21"/>
                <w:szCs w:val="21"/>
                <w:lang w:val="en-US" w:eastAsia="en-US" w:bidi="en-US"/>
              </w:rPr>
              <w:t>-202</w:t>
            </w:r>
            <w:r>
              <w:rPr>
                <w:rFonts w:hint="eastAsia"/>
                <w:sz w:val="21"/>
                <w:szCs w:val="21"/>
                <w:lang w:val="en-US" w:eastAsia="zh-CN" w:bidi="en-US"/>
              </w:rPr>
              <w:t>6</w:t>
            </w:r>
            <w:r>
              <w:rPr>
                <w:sz w:val="28"/>
                <w:szCs w:val="28"/>
              </w:rPr>
              <w:t>年</w:t>
            </w:r>
          </w:p>
        </w:tc>
        <w:tc>
          <w:tcPr>
            <w:tcW w:w="988" w:type="dxa"/>
            <w:shd w:val="clear" w:color="auto" w:fill="FFFFFF"/>
            <w:vAlign w:val="center"/>
          </w:tcPr>
          <w:p>
            <w:pPr>
              <w:jc w:val="center"/>
              <w:rPr>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5" w:hRule="exact"/>
        </w:trPr>
        <w:tc>
          <w:tcPr>
            <w:tcW w:w="782" w:type="dxa"/>
            <w:shd w:val="clear" w:color="auto" w:fill="FFFFFF"/>
            <w:vAlign w:val="center"/>
          </w:tcPr>
          <w:p>
            <w:pPr>
              <w:pStyle w:val="35"/>
              <w:spacing w:line="240" w:lineRule="auto"/>
              <w:ind w:firstLine="0"/>
              <w:jc w:val="center"/>
              <w:rPr>
                <w:sz w:val="21"/>
                <w:szCs w:val="21"/>
                <w:lang w:eastAsia="zh-CN"/>
              </w:rPr>
            </w:pPr>
            <w:r>
              <w:rPr>
                <w:rFonts w:hint="eastAsia"/>
                <w:sz w:val="21"/>
                <w:szCs w:val="21"/>
                <w:lang w:val="en-US" w:eastAsia="zh-CN"/>
              </w:rPr>
              <w:t>9</w:t>
            </w:r>
          </w:p>
        </w:tc>
        <w:tc>
          <w:tcPr>
            <w:tcW w:w="2125" w:type="dxa"/>
            <w:shd w:val="clear" w:color="auto" w:fill="FFFFFF"/>
            <w:vAlign w:val="center"/>
          </w:tcPr>
          <w:p>
            <w:pPr>
              <w:pStyle w:val="35"/>
              <w:spacing w:line="240" w:lineRule="auto"/>
              <w:ind w:firstLine="0"/>
              <w:jc w:val="center"/>
              <w:rPr>
                <w:sz w:val="28"/>
                <w:szCs w:val="28"/>
                <w:lang w:eastAsia="zh-CN"/>
              </w:rPr>
            </w:pPr>
            <w:r>
              <w:rPr>
                <w:rFonts w:hint="eastAsia"/>
                <w:sz w:val="28"/>
                <w:szCs w:val="28"/>
                <w:lang w:eastAsia="zh-CN"/>
              </w:rPr>
              <w:t>汽车检测与维修技术</w:t>
            </w:r>
          </w:p>
        </w:tc>
        <w:tc>
          <w:tcPr>
            <w:tcW w:w="623" w:type="dxa"/>
            <w:shd w:val="clear" w:color="auto" w:fill="FFFFFF"/>
            <w:vAlign w:val="center"/>
          </w:tcPr>
          <w:p>
            <w:pPr>
              <w:pStyle w:val="35"/>
              <w:spacing w:line="240" w:lineRule="auto"/>
              <w:ind w:firstLine="600"/>
              <w:jc w:val="both"/>
              <w:rPr>
                <w:sz w:val="21"/>
                <w:szCs w:val="21"/>
              </w:rPr>
            </w:pPr>
            <w:r>
              <w:rPr>
                <w:rFonts w:hint="eastAsia"/>
                <w:sz w:val="21"/>
                <w:szCs w:val="21"/>
                <w:lang w:val="en-US" w:eastAsia="zh-CN"/>
              </w:rPr>
              <w:t>3</w:t>
            </w:r>
          </w:p>
        </w:tc>
        <w:tc>
          <w:tcPr>
            <w:tcW w:w="1482"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zh-TW" w:eastAsia="zh-TW" w:bidi="zh-TW"/>
              </w:rPr>
            </w:pPr>
            <w:r>
              <w:rPr>
                <w:sz w:val="21"/>
                <w:szCs w:val="21"/>
              </w:rPr>
              <w:t>1</w:t>
            </w:r>
            <w:r>
              <w:rPr>
                <w:rFonts w:hint="eastAsia"/>
                <w:sz w:val="21"/>
                <w:szCs w:val="21"/>
                <w:lang w:val="en-US" w:eastAsia="zh-CN"/>
              </w:rPr>
              <w:t>0000</w:t>
            </w:r>
          </w:p>
        </w:tc>
        <w:tc>
          <w:tcPr>
            <w:tcW w:w="1618"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en-US" w:eastAsia="zh-CN" w:bidi="zh-TW"/>
              </w:rPr>
            </w:pPr>
            <w:r>
              <w:rPr>
                <w:sz w:val="21"/>
                <w:szCs w:val="21"/>
              </w:rPr>
              <w:t>1</w:t>
            </w:r>
            <w:r>
              <w:rPr>
                <w:rFonts w:hint="eastAsia"/>
                <w:sz w:val="21"/>
                <w:szCs w:val="21"/>
                <w:lang w:val="en-US" w:eastAsia="zh-CN"/>
              </w:rPr>
              <w:t>2000</w:t>
            </w:r>
          </w:p>
        </w:tc>
        <w:tc>
          <w:tcPr>
            <w:tcW w:w="2159" w:type="dxa"/>
            <w:shd w:val="clear" w:color="auto" w:fill="FFFFFF"/>
            <w:vAlign w:val="center"/>
          </w:tcPr>
          <w:p>
            <w:pPr>
              <w:pStyle w:val="35"/>
              <w:spacing w:line="240" w:lineRule="auto"/>
              <w:ind w:firstLine="0" w:firstLineChars="0"/>
              <w:jc w:val="center"/>
              <w:rPr>
                <w:rFonts w:ascii="宋体" w:hAnsi="宋体" w:eastAsia="宋体" w:cs="宋体"/>
                <w:kern w:val="2"/>
                <w:sz w:val="28"/>
                <w:szCs w:val="28"/>
                <w:lang w:val="zh-TW" w:eastAsia="zh-TW" w:bidi="zh-TW"/>
              </w:rPr>
            </w:pPr>
            <w:r>
              <w:rPr>
                <w:sz w:val="21"/>
                <w:szCs w:val="21"/>
                <w:lang w:val="en-US" w:eastAsia="en-US" w:bidi="en-US"/>
              </w:rPr>
              <w:t>202</w:t>
            </w:r>
            <w:r>
              <w:rPr>
                <w:rFonts w:hint="eastAsia"/>
                <w:sz w:val="21"/>
                <w:szCs w:val="21"/>
                <w:lang w:val="en-US" w:eastAsia="zh-CN" w:bidi="en-US"/>
              </w:rPr>
              <w:t>4</w:t>
            </w:r>
            <w:r>
              <w:rPr>
                <w:sz w:val="21"/>
                <w:szCs w:val="21"/>
                <w:lang w:val="en-US" w:eastAsia="en-US" w:bidi="en-US"/>
              </w:rPr>
              <w:t>-202</w:t>
            </w:r>
            <w:r>
              <w:rPr>
                <w:rFonts w:hint="eastAsia"/>
                <w:sz w:val="21"/>
                <w:szCs w:val="21"/>
                <w:lang w:val="en-US" w:eastAsia="zh-CN" w:bidi="en-US"/>
              </w:rPr>
              <w:t>6</w:t>
            </w:r>
            <w:r>
              <w:rPr>
                <w:sz w:val="28"/>
                <w:szCs w:val="28"/>
              </w:rPr>
              <w:t>年</w:t>
            </w:r>
          </w:p>
        </w:tc>
        <w:tc>
          <w:tcPr>
            <w:tcW w:w="988" w:type="dxa"/>
            <w:shd w:val="clear" w:color="auto" w:fill="FFFFFF"/>
            <w:vAlign w:val="center"/>
          </w:tcPr>
          <w:p>
            <w:pPr>
              <w:jc w:val="center"/>
              <w:rPr>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5" w:hRule="exact"/>
        </w:trPr>
        <w:tc>
          <w:tcPr>
            <w:tcW w:w="782" w:type="dxa"/>
            <w:shd w:val="clear" w:color="auto" w:fill="FFFFFF"/>
            <w:vAlign w:val="center"/>
          </w:tcPr>
          <w:p>
            <w:pPr>
              <w:pStyle w:val="35"/>
              <w:spacing w:line="240" w:lineRule="auto"/>
              <w:ind w:firstLine="0"/>
              <w:jc w:val="center"/>
              <w:rPr>
                <w:sz w:val="21"/>
                <w:szCs w:val="21"/>
                <w:lang w:val="en-US" w:eastAsia="zh-CN"/>
              </w:rPr>
            </w:pPr>
            <w:r>
              <w:rPr>
                <w:rFonts w:hint="eastAsia"/>
                <w:sz w:val="21"/>
                <w:szCs w:val="21"/>
                <w:lang w:val="en-US" w:eastAsia="zh-CN"/>
              </w:rPr>
              <w:t>10</w:t>
            </w:r>
          </w:p>
        </w:tc>
        <w:tc>
          <w:tcPr>
            <w:tcW w:w="2125" w:type="dxa"/>
            <w:shd w:val="clear" w:color="auto" w:fill="FFFFFF"/>
            <w:vAlign w:val="center"/>
          </w:tcPr>
          <w:p>
            <w:pPr>
              <w:pStyle w:val="35"/>
              <w:spacing w:line="240" w:lineRule="auto"/>
              <w:ind w:firstLine="0"/>
              <w:jc w:val="center"/>
              <w:rPr>
                <w:sz w:val="28"/>
                <w:szCs w:val="28"/>
                <w:lang w:eastAsia="zh-CN"/>
              </w:rPr>
            </w:pPr>
            <w:r>
              <w:rPr>
                <w:rFonts w:hint="eastAsia"/>
                <w:sz w:val="28"/>
                <w:szCs w:val="28"/>
                <w:lang w:eastAsia="zh-CN"/>
              </w:rPr>
              <w:t>数控技术</w:t>
            </w:r>
          </w:p>
        </w:tc>
        <w:tc>
          <w:tcPr>
            <w:tcW w:w="623" w:type="dxa"/>
            <w:shd w:val="clear" w:color="auto" w:fill="FFFFFF"/>
            <w:vAlign w:val="center"/>
          </w:tcPr>
          <w:p>
            <w:pPr>
              <w:pStyle w:val="35"/>
              <w:spacing w:line="240" w:lineRule="auto"/>
              <w:ind w:firstLine="600"/>
              <w:jc w:val="both"/>
              <w:rPr>
                <w:sz w:val="21"/>
                <w:szCs w:val="21"/>
              </w:rPr>
            </w:pPr>
            <w:r>
              <w:rPr>
                <w:rFonts w:hint="eastAsia"/>
                <w:sz w:val="21"/>
                <w:szCs w:val="21"/>
                <w:lang w:val="en-US" w:eastAsia="zh-CN"/>
              </w:rPr>
              <w:t>3</w:t>
            </w:r>
          </w:p>
        </w:tc>
        <w:tc>
          <w:tcPr>
            <w:tcW w:w="1482"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zh-TW" w:eastAsia="zh-TW" w:bidi="zh-TW"/>
              </w:rPr>
            </w:pPr>
            <w:r>
              <w:rPr>
                <w:sz w:val="21"/>
                <w:szCs w:val="21"/>
              </w:rPr>
              <w:t>1</w:t>
            </w:r>
            <w:r>
              <w:rPr>
                <w:rFonts w:hint="eastAsia"/>
                <w:sz w:val="21"/>
                <w:szCs w:val="21"/>
                <w:lang w:val="en-US" w:eastAsia="zh-CN"/>
              </w:rPr>
              <w:t>0000</w:t>
            </w:r>
          </w:p>
        </w:tc>
        <w:tc>
          <w:tcPr>
            <w:tcW w:w="1618"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en-US" w:eastAsia="zh-CN" w:bidi="zh-TW"/>
              </w:rPr>
            </w:pPr>
            <w:r>
              <w:rPr>
                <w:sz w:val="21"/>
                <w:szCs w:val="21"/>
              </w:rPr>
              <w:t>1</w:t>
            </w:r>
            <w:r>
              <w:rPr>
                <w:rFonts w:hint="eastAsia"/>
                <w:sz w:val="21"/>
                <w:szCs w:val="21"/>
                <w:lang w:val="en-US" w:eastAsia="zh-CN"/>
              </w:rPr>
              <w:t>2000</w:t>
            </w:r>
          </w:p>
        </w:tc>
        <w:tc>
          <w:tcPr>
            <w:tcW w:w="2159" w:type="dxa"/>
            <w:shd w:val="clear" w:color="auto" w:fill="FFFFFF"/>
            <w:vAlign w:val="center"/>
          </w:tcPr>
          <w:p>
            <w:pPr>
              <w:pStyle w:val="35"/>
              <w:spacing w:line="240" w:lineRule="auto"/>
              <w:ind w:firstLine="0" w:firstLineChars="0"/>
              <w:jc w:val="center"/>
              <w:rPr>
                <w:rFonts w:ascii="宋体" w:hAnsi="宋体" w:eastAsia="宋体" w:cs="宋体"/>
                <w:kern w:val="2"/>
                <w:sz w:val="28"/>
                <w:szCs w:val="28"/>
                <w:lang w:val="zh-TW" w:eastAsia="zh-TW" w:bidi="zh-TW"/>
              </w:rPr>
            </w:pPr>
            <w:r>
              <w:rPr>
                <w:sz w:val="21"/>
                <w:szCs w:val="21"/>
                <w:lang w:val="en-US" w:eastAsia="en-US" w:bidi="en-US"/>
              </w:rPr>
              <w:t>202</w:t>
            </w:r>
            <w:r>
              <w:rPr>
                <w:rFonts w:hint="eastAsia"/>
                <w:sz w:val="21"/>
                <w:szCs w:val="21"/>
                <w:lang w:val="en-US" w:eastAsia="zh-CN" w:bidi="en-US"/>
              </w:rPr>
              <w:t>4</w:t>
            </w:r>
            <w:r>
              <w:rPr>
                <w:sz w:val="21"/>
                <w:szCs w:val="21"/>
                <w:lang w:val="en-US" w:eastAsia="en-US" w:bidi="en-US"/>
              </w:rPr>
              <w:t>-202</w:t>
            </w:r>
            <w:r>
              <w:rPr>
                <w:rFonts w:hint="eastAsia"/>
                <w:sz w:val="21"/>
                <w:szCs w:val="21"/>
                <w:lang w:val="en-US" w:eastAsia="zh-CN" w:bidi="en-US"/>
              </w:rPr>
              <w:t>6</w:t>
            </w:r>
            <w:r>
              <w:rPr>
                <w:sz w:val="28"/>
                <w:szCs w:val="28"/>
              </w:rPr>
              <w:t>年</w:t>
            </w:r>
          </w:p>
        </w:tc>
        <w:tc>
          <w:tcPr>
            <w:tcW w:w="988" w:type="dxa"/>
            <w:shd w:val="clear" w:color="auto" w:fill="FFFFFF"/>
            <w:vAlign w:val="center"/>
          </w:tcPr>
          <w:p>
            <w:pPr>
              <w:jc w:val="center"/>
              <w:rPr>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5" w:hRule="exact"/>
        </w:trPr>
        <w:tc>
          <w:tcPr>
            <w:tcW w:w="782" w:type="dxa"/>
            <w:shd w:val="clear" w:color="auto" w:fill="FFFFFF"/>
            <w:vAlign w:val="center"/>
          </w:tcPr>
          <w:p>
            <w:pPr>
              <w:pStyle w:val="35"/>
              <w:spacing w:line="240" w:lineRule="auto"/>
              <w:ind w:firstLine="0"/>
              <w:jc w:val="center"/>
              <w:rPr>
                <w:sz w:val="21"/>
                <w:szCs w:val="21"/>
                <w:lang w:eastAsia="zh-CN"/>
              </w:rPr>
            </w:pPr>
            <w:r>
              <w:rPr>
                <w:sz w:val="21"/>
                <w:szCs w:val="21"/>
              </w:rPr>
              <w:t>1</w:t>
            </w:r>
            <w:r>
              <w:rPr>
                <w:rFonts w:hint="eastAsia"/>
                <w:sz w:val="21"/>
                <w:szCs w:val="21"/>
                <w:lang w:val="en-US" w:eastAsia="zh-CN"/>
              </w:rPr>
              <w:t>1</w:t>
            </w:r>
          </w:p>
        </w:tc>
        <w:tc>
          <w:tcPr>
            <w:tcW w:w="2125" w:type="dxa"/>
            <w:shd w:val="clear" w:color="auto" w:fill="FFFFFF"/>
            <w:vAlign w:val="center"/>
          </w:tcPr>
          <w:p>
            <w:pPr>
              <w:pStyle w:val="35"/>
              <w:spacing w:line="240" w:lineRule="auto"/>
              <w:ind w:firstLine="0"/>
              <w:jc w:val="center"/>
              <w:rPr>
                <w:sz w:val="28"/>
                <w:szCs w:val="28"/>
                <w:lang w:eastAsia="zh-CN"/>
              </w:rPr>
            </w:pPr>
            <w:r>
              <w:rPr>
                <w:rFonts w:hint="eastAsia"/>
                <w:sz w:val="28"/>
                <w:szCs w:val="28"/>
                <w:lang w:eastAsia="zh-CN"/>
              </w:rPr>
              <w:t>新能源汽车技术</w:t>
            </w:r>
          </w:p>
        </w:tc>
        <w:tc>
          <w:tcPr>
            <w:tcW w:w="623" w:type="dxa"/>
            <w:shd w:val="clear" w:color="auto" w:fill="FFFFFF"/>
            <w:vAlign w:val="center"/>
          </w:tcPr>
          <w:p>
            <w:pPr>
              <w:pStyle w:val="35"/>
              <w:spacing w:line="240" w:lineRule="auto"/>
              <w:ind w:firstLine="600"/>
              <w:jc w:val="both"/>
              <w:rPr>
                <w:sz w:val="21"/>
                <w:szCs w:val="21"/>
              </w:rPr>
            </w:pPr>
            <w:r>
              <w:rPr>
                <w:rFonts w:hint="eastAsia"/>
                <w:sz w:val="21"/>
                <w:szCs w:val="21"/>
                <w:lang w:val="en-US" w:eastAsia="zh-CN"/>
              </w:rPr>
              <w:t>3</w:t>
            </w:r>
          </w:p>
        </w:tc>
        <w:tc>
          <w:tcPr>
            <w:tcW w:w="1482"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zh-TW" w:eastAsia="zh-TW" w:bidi="zh-TW"/>
              </w:rPr>
            </w:pPr>
            <w:r>
              <w:rPr>
                <w:sz w:val="21"/>
                <w:szCs w:val="21"/>
              </w:rPr>
              <w:t>1</w:t>
            </w:r>
            <w:r>
              <w:rPr>
                <w:rFonts w:hint="eastAsia"/>
                <w:sz w:val="21"/>
                <w:szCs w:val="21"/>
                <w:lang w:val="en-US" w:eastAsia="zh-CN"/>
              </w:rPr>
              <w:t>0000</w:t>
            </w:r>
          </w:p>
        </w:tc>
        <w:tc>
          <w:tcPr>
            <w:tcW w:w="1618"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zh-TW" w:eastAsia="zh-TW" w:bidi="zh-TW"/>
              </w:rPr>
            </w:pPr>
            <w:r>
              <w:rPr>
                <w:sz w:val="21"/>
                <w:szCs w:val="21"/>
              </w:rPr>
              <w:t>1</w:t>
            </w:r>
            <w:r>
              <w:rPr>
                <w:rFonts w:hint="eastAsia"/>
                <w:sz w:val="21"/>
                <w:szCs w:val="21"/>
                <w:lang w:val="en-US" w:eastAsia="zh-CN"/>
              </w:rPr>
              <w:t>2000</w:t>
            </w:r>
          </w:p>
        </w:tc>
        <w:tc>
          <w:tcPr>
            <w:tcW w:w="2159" w:type="dxa"/>
            <w:shd w:val="clear" w:color="auto" w:fill="FFFFFF"/>
            <w:vAlign w:val="center"/>
          </w:tcPr>
          <w:p>
            <w:pPr>
              <w:pStyle w:val="35"/>
              <w:spacing w:line="240" w:lineRule="auto"/>
              <w:ind w:firstLine="0" w:firstLineChars="0"/>
              <w:jc w:val="center"/>
              <w:rPr>
                <w:rFonts w:ascii="宋体" w:hAnsi="宋体" w:eastAsia="宋体" w:cs="宋体"/>
                <w:kern w:val="2"/>
                <w:sz w:val="28"/>
                <w:szCs w:val="28"/>
                <w:lang w:val="en-US" w:eastAsia="en-US" w:bidi="zh-TW"/>
              </w:rPr>
            </w:pPr>
            <w:r>
              <w:rPr>
                <w:sz w:val="21"/>
                <w:szCs w:val="21"/>
                <w:lang w:val="en-US" w:eastAsia="en-US" w:bidi="en-US"/>
              </w:rPr>
              <w:t>202</w:t>
            </w:r>
            <w:r>
              <w:rPr>
                <w:rFonts w:hint="eastAsia"/>
                <w:sz w:val="21"/>
                <w:szCs w:val="21"/>
                <w:lang w:val="en-US" w:eastAsia="zh-CN" w:bidi="en-US"/>
              </w:rPr>
              <w:t>4</w:t>
            </w:r>
            <w:r>
              <w:rPr>
                <w:sz w:val="21"/>
                <w:szCs w:val="21"/>
                <w:lang w:val="en-US" w:eastAsia="en-US" w:bidi="en-US"/>
              </w:rPr>
              <w:t>-202</w:t>
            </w:r>
            <w:r>
              <w:rPr>
                <w:rFonts w:hint="eastAsia"/>
                <w:sz w:val="21"/>
                <w:szCs w:val="21"/>
                <w:lang w:val="en-US" w:eastAsia="zh-CN" w:bidi="en-US"/>
              </w:rPr>
              <w:t>6</w:t>
            </w:r>
            <w:r>
              <w:rPr>
                <w:sz w:val="28"/>
                <w:szCs w:val="28"/>
              </w:rPr>
              <w:t>年</w:t>
            </w:r>
          </w:p>
        </w:tc>
        <w:tc>
          <w:tcPr>
            <w:tcW w:w="988" w:type="dxa"/>
            <w:shd w:val="clear" w:color="auto" w:fill="FFFFFF"/>
            <w:vAlign w:val="center"/>
          </w:tcPr>
          <w:p>
            <w:pPr>
              <w:jc w:val="center"/>
              <w:rPr>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5" w:hRule="exact"/>
        </w:trPr>
        <w:tc>
          <w:tcPr>
            <w:tcW w:w="782" w:type="dxa"/>
            <w:shd w:val="clear" w:color="auto" w:fill="FFFFFF"/>
            <w:vAlign w:val="center"/>
          </w:tcPr>
          <w:p>
            <w:pPr>
              <w:pStyle w:val="35"/>
              <w:spacing w:line="240" w:lineRule="auto"/>
              <w:ind w:firstLine="0"/>
              <w:jc w:val="center"/>
              <w:rPr>
                <w:sz w:val="21"/>
                <w:szCs w:val="21"/>
                <w:lang w:eastAsia="zh-CN"/>
              </w:rPr>
            </w:pPr>
            <w:r>
              <w:rPr>
                <w:sz w:val="21"/>
                <w:szCs w:val="21"/>
              </w:rPr>
              <w:t>1</w:t>
            </w:r>
            <w:r>
              <w:rPr>
                <w:rFonts w:hint="eastAsia"/>
                <w:sz w:val="21"/>
                <w:szCs w:val="21"/>
                <w:lang w:val="en-US" w:eastAsia="zh-CN"/>
              </w:rPr>
              <w:t>2</w:t>
            </w:r>
          </w:p>
        </w:tc>
        <w:tc>
          <w:tcPr>
            <w:tcW w:w="2125" w:type="dxa"/>
            <w:shd w:val="clear" w:color="auto" w:fill="FFFFFF"/>
            <w:vAlign w:val="center"/>
          </w:tcPr>
          <w:p>
            <w:pPr>
              <w:pStyle w:val="35"/>
              <w:spacing w:line="240" w:lineRule="auto"/>
              <w:ind w:firstLine="0"/>
              <w:jc w:val="center"/>
              <w:rPr>
                <w:sz w:val="28"/>
                <w:szCs w:val="28"/>
              </w:rPr>
            </w:pPr>
            <w:r>
              <w:rPr>
                <w:rFonts w:hint="eastAsia"/>
                <w:sz w:val="28"/>
                <w:szCs w:val="28"/>
                <w:lang w:val="en-US" w:eastAsia="zh-CN"/>
              </w:rPr>
              <w:t>现代农业技术</w:t>
            </w:r>
          </w:p>
        </w:tc>
        <w:tc>
          <w:tcPr>
            <w:tcW w:w="623" w:type="dxa"/>
            <w:shd w:val="clear" w:color="auto" w:fill="FFFFFF"/>
            <w:vAlign w:val="center"/>
          </w:tcPr>
          <w:p>
            <w:pPr>
              <w:pStyle w:val="35"/>
              <w:spacing w:line="240" w:lineRule="auto"/>
              <w:ind w:firstLine="600"/>
              <w:jc w:val="both"/>
              <w:rPr>
                <w:sz w:val="21"/>
                <w:szCs w:val="21"/>
                <w:lang w:val="en-US" w:eastAsia="en-US"/>
              </w:rPr>
            </w:pPr>
            <w:r>
              <w:rPr>
                <w:rFonts w:hint="eastAsia"/>
                <w:sz w:val="21"/>
                <w:szCs w:val="21"/>
                <w:lang w:val="en-US" w:eastAsia="zh-CN"/>
              </w:rPr>
              <w:t>3</w:t>
            </w:r>
          </w:p>
        </w:tc>
        <w:tc>
          <w:tcPr>
            <w:tcW w:w="1482"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en-US" w:eastAsia="zh-CN" w:bidi="zh-TW"/>
              </w:rPr>
            </w:pPr>
            <w:r>
              <w:rPr>
                <w:sz w:val="21"/>
                <w:szCs w:val="21"/>
              </w:rPr>
              <w:t>1</w:t>
            </w:r>
            <w:r>
              <w:rPr>
                <w:rFonts w:hint="eastAsia"/>
                <w:sz w:val="21"/>
                <w:szCs w:val="21"/>
                <w:lang w:val="en-US" w:eastAsia="zh-CN"/>
              </w:rPr>
              <w:t>0000</w:t>
            </w:r>
          </w:p>
        </w:tc>
        <w:tc>
          <w:tcPr>
            <w:tcW w:w="1618"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en-US" w:eastAsia="zh-CN" w:bidi="zh-TW"/>
              </w:rPr>
            </w:pPr>
            <w:r>
              <w:rPr>
                <w:sz w:val="21"/>
                <w:szCs w:val="21"/>
              </w:rPr>
              <w:t>1</w:t>
            </w:r>
            <w:r>
              <w:rPr>
                <w:rFonts w:hint="eastAsia"/>
                <w:sz w:val="21"/>
                <w:szCs w:val="21"/>
                <w:lang w:val="en-US" w:eastAsia="zh-CN"/>
              </w:rPr>
              <w:t>2000</w:t>
            </w:r>
          </w:p>
        </w:tc>
        <w:tc>
          <w:tcPr>
            <w:tcW w:w="2159" w:type="dxa"/>
            <w:shd w:val="clear" w:color="auto" w:fill="FFFFFF"/>
            <w:vAlign w:val="center"/>
          </w:tcPr>
          <w:p>
            <w:pPr>
              <w:pStyle w:val="35"/>
              <w:spacing w:line="240" w:lineRule="auto"/>
              <w:ind w:firstLine="0" w:firstLineChars="0"/>
              <w:jc w:val="center"/>
              <w:rPr>
                <w:rFonts w:ascii="宋体" w:hAnsi="宋体" w:eastAsia="宋体" w:cs="宋体"/>
                <w:kern w:val="2"/>
                <w:sz w:val="21"/>
                <w:szCs w:val="21"/>
                <w:lang w:val="en-US" w:eastAsia="en-US" w:bidi="en-US"/>
              </w:rPr>
            </w:pPr>
            <w:r>
              <w:rPr>
                <w:sz w:val="21"/>
                <w:szCs w:val="21"/>
                <w:lang w:val="en-US" w:eastAsia="en-US" w:bidi="en-US"/>
              </w:rPr>
              <w:t>202</w:t>
            </w:r>
            <w:r>
              <w:rPr>
                <w:rFonts w:hint="eastAsia"/>
                <w:sz w:val="21"/>
                <w:szCs w:val="21"/>
                <w:lang w:val="en-US" w:eastAsia="zh-CN" w:bidi="en-US"/>
              </w:rPr>
              <w:t>4</w:t>
            </w:r>
            <w:r>
              <w:rPr>
                <w:sz w:val="21"/>
                <w:szCs w:val="21"/>
                <w:lang w:val="en-US" w:eastAsia="en-US" w:bidi="en-US"/>
              </w:rPr>
              <w:t>-202</w:t>
            </w:r>
            <w:r>
              <w:rPr>
                <w:rFonts w:hint="eastAsia"/>
                <w:sz w:val="21"/>
                <w:szCs w:val="21"/>
                <w:lang w:val="en-US" w:eastAsia="zh-CN" w:bidi="en-US"/>
              </w:rPr>
              <w:t>6</w:t>
            </w:r>
            <w:r>
              <w:rPr>
                <w:sz w:val="28"/>
                <w:szCs w:val="28"/>
              </w:rPr>
              <w:t>年</w:t>
            </w:r>
          </w:p>
        </w:tc>
        <w:tc>
          <w:tcPr>
            <w:tcW w:w="988" w:type="dxa"/>
            <w:shd w:val="clear" w:color="auto" w:fill="FFFFFF"/>
            <w:vAlign w:val="center"/>
          </w:tcPr>
          <w:p>
            <w:pPr>
              <w:pStyle w:val="35"/>
              <w:spacing w:line="240" w:lineRule="auto"/>
              <w:ind w:firstLine="22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5" w:hRule="exact"/>
        </w:trPr>
        <w:tc>
          <w:tcPr>
            <w:tcW w:w="782" w:type="dxa"/>
            <w:shd w:val="clear" w:color="auto" w:fill="FFFFFF"/>
            <w:vAlign w:val="center"/>
          </w:tcPr>
          <w:p>
            <w:pPr>
              <w:pStyle w:val="35"/>
              <w:spacing w:line="240" w:lineRule="auto"/>
              <w:ind w:firstLine="0"/>
              <w:jc w:val="center"/>
              <w:rPr>
                <w:sz w:val="21"/>
                <w:szCs w:val="21"/>
                <w:lang w:eastAsia="zh-CN"/>
              </w:rPr>
            </w:pPr>
            <w:r>
              <w:rPr>
                <w:sz w:val="21"/>
                <w:szCs w:val="21"/>
              </w:rPr>
              <w:t>1</w:t>
            </w:r>
            <w:r>
              <w:rPr>
                <w:rFonts w:hint="eastAsia"/>
                <w:sz w:val="21"/>
                <w:szCs w:val="21"/>
                <w:lang w:val="en-US" w:eastAsia="zh-CN"/>
              </w:rPr>
              <w:t>3</w:t>
            </w:r>
          </w:p>
        </w:tc>
        <w:tc>
          <w:tcPr>
            <w:tcW w:w="2125" w:type="dxa"/>
            <w:shd w:val="clear" w:color="auto" w:fill="FFFFFF"/>
            <w:vAlign w:val="center"/>
          </w:tcPr>
          <w:p>
            <w:pPr>
              <w:pStyle w:val="35"/>
              <w:spacing w:line="240" w:lineRule="auto"/>
              <w:ind w:firstLine="0"/>
              <w:jc w:val="center"/>
              <w:rPr>
                <w:sz w:val="28"/>
                <w:szCs w:val="28"/>
                <w:lang w:eastAsia="zh-CN"/>
              </w:rPr>
            </w:pPr>
            <w:r>
              <w:rPr>
                <w:rFonts w:hint="eastAsia"/>
                <w:sz w:val="28"/>
                <w:szCs w:val="28"/>
                <w:lang w:eastAsia="zh-CN"/>
              </w:rPr>
              <w:t>动物医学</w:t>
            </w:r>
          </w:p>
        </w:tc>
        <w:tc>
          <w:tcPr>
            <w:tcW w:w="623" w:type="dxa"/>
            <w:shd w:val="clear" w:color="auto" w:fill="FFFFFF"/>
            <w:vAlign w:val="center"/>
          </w:tcPr>
          <w:p>
            <w:pPr>
              <w:pStyle w:val="35"/>
              <w:spacing w:line="240" w:lineRule="auto"/>
              <w:ind w:firstLine="600"/>
              <w:jc w:val="both"/>
              <w:rPr>
                <w:sz w:val="21"/>
                <w:szCs w:val="21"/>
              </w:rPr>
            </w:pPr>
            <w:r>
              <w:rPr>
                <w:rFonts w:hint="eastAsia"/>
                <w:sz w:val="21"/>
                <w:szCs w:val="21"/>
                <w:lang w:val="en-US" w:eastAsia="zh-CN"/>
              </w:rPr>
              <w:t>3</w:t>
            </w:r>
          </w:p>
        </w:tc>
        <w:tc>
          <w:tcPr>
            <w:tcW w:w="1482"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zh-TW" w:eastAsia="zh-TW" w:bidi="zh-TW"/>
              </w:rPr>
            </w:pPr>
            <w:r>
              <w:rPr>
                <w:sz w:val="21"/>
                <w:szCs w:val="21"/>
              </w:rPr>
              <w:t>1</w:t>
            </w:r>
            <w:r>
              <w:rPr>
                <w:rFonts w:hint="eastAsia"/>
                <w:sz w:val="21"/>
                <w:szCs w:val="21"/>
                <w:lang w:val="en-US" w:eastAsia="zh-CN"/>
              </w:rPr>
              <w:t>0000</w:t>
            </w:r>
          </w:p>
        </w:tc>
        <w:tc>
          <w:tcPr>
            <w:tcW w:w="1618"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zh-TW" w:eastAsia="zh-TW" w:bidi="zh-TW"/>
              </w:rPr>
            </w:pPr>
            <w:r>
              <w:rPr>
                <w:sz w:val="21"/>
                <w:szCs w:val="21"/>
              </w:rPr>
              <w:t>1</w:t>
            </w:r>
            <w:r>
              <w:rPr>
                <w:rFonts w:hint="eastAsia"/>
                <w:sz w:val="21"/>
                <w:szCs w:val="21"/>
                <w:lang w:val="en-US" w:eastAsia="zh-CN"/>
              </w:rPr>
              <w:t>2000</w:t>
            </w:r>
          </w:p>
        </w:tc>
        <w:tc>
          <w:tcPr>
            <w:tcW w:w="2159" w:type="dxa"/>
            <w:shd w:val="clear" w:color="auto" w:fill="FFFFFF"/>
            <w:vAlign w:val="center"/>
          </w:tcPr>
          <w:p>
            <w:pPr>
              <w:pStyle w:val="35"/>
              <w:spacing w:line="240" w:lineRule="auto"/>
              <w:ind w:firstLine="0" w:firstLineChars="0"/>
              <w:jc w:val="center"/>
              <w:rPr>
                <w:rFonts w:ascii="宋体" w:hAnsi="宋体" w:eastAsia="宋体" w:cs="宋体"/>
                <w:kern w:val="2"/>
                <w:sz w:val="21"/>
                <w:szCs w:val="21"/>
                <w:lang w:val="en-US" w:eastAsia="en-US" w:bidi="en-US"/>
              </w:rPr>
            </w:pPr>
            <w:r>
              <w:rPr>
                <w:sz w:val="21"/>
                <w:szCs w:val="21"/>
                <w:lang w:val="en-US" w:eastAsia="en-US" w:bidi="en-US"/>
              </w:rPr>
              <w:t>202</w:t>
            </w:r>
            <w:r>
              <w:rPr>
                <w:rFonts w:hint="eastAsia"/>
                <w:sz w:val="21"/>
                <w:szCs w:val="21"/>
                <w:lang w:val="en-US" w:eastAsia="zh-CN" w:bidi="en-US"/>
              </w:rPr>
              <w:t>4</w:t>
            </w:r>
            <w:r>
              <w:rPr>
                <w:sz w:val="21"/>
                <w:szCs w:val="21"/>
                <w:lang w:val="en-US" w:eastAsia="en-US" w:bidi="en-US"/>
              </w:rPr>
              <w:t>-202</w:t>
            </w:r>
            <w:r>
              <w:rPr>
                <w:rFonts w:hint="eastAsia"/>
                <w:sz w:val="21"/>
                <w:szCs w:val="21"/>
                <w:lang w:val="en-US" w:eastAsia="zh-CN" w:bidi="en-US"/>
              </w:rPr>
              <w:t>6</w:t>
            </w:r>
            <w:r>
              <w:rPr>
                <w:sz w:val="28"/>
                <w:szCs w:val="28"/>
              </w:rPr>
              <w:t>年</w:t>
            </w:r>
          </w:p>
        </w:tc>
        <w:tc>
          <w:tcPr>
            <w:tcW w:w="988" w:type="dxa"/>
            <w:shd w:val="clear" w:color="auto" w:fill="FFFFFF"/>
            <w:vAlign w:val="center"/>
          </w:tcPr>
          <w:p>
            <w:pPr>
              <w:jc w:val="center"/>
              <w:rPr>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5" w:hRule="exact"/>
        </w:trPr>
        <w:tc>
          <w:tcPr>
            <w:tcW w:w="782" w:type="dxa"/>
            <w:shd w:val="clear" w:color="auto" w:fill="FFFFFF"/>
            <w:vAlign w:val="center"/>
          </w:tcPr>
          <w:p>
            <w:pPr>
              <w:pStyle w:val="35"/>
              <w:spacing w:line="240" w:lineRule="auto"/>
              <w:ind w:firstLine="0"/>
              <w:jc w:val="center"/>
              <w:rPr>
                <w:sz w:val="21"/>
                <w:szCs w:val="21"/>
                <w:lang w:val="en-US" w:eastAsia="zh-CN"/>
              </w:rPr>
            </w:pPr>
            <w:r>
              <w:rPr>
                <w:rFonts w:hint="eastAsia"/>
                <w:sz w:val="21"/>
                <w:szCs w:val="21"/>
                <w:lang w:val="en-US" w:eastAsia="zh-CN"/>
              </w:rPr>
              <w:t>14</w:t>
            </w:r>
          </w:p>
        </w:tc>
        <w:tc>
          <w:tcPr>
            <w:tcW w:w="2125" w:type="dxa"/>
            <w:shd w:val="clear" w:color="auto" w:fill="FFFFFF"/>
            <w:vAlign w:val="center"/>
          </w:tcPr>
          <w:p>
            <w:pPr>
              <w:pStyle w:val="35"/>
              <w:spacing w:line="240" w:lineRule="auto"/>
              <w:ind w:firstLine="0"/>
              <w:jc w:val="center"/>
              <w:rPr>
                <w:sz w:val="28"/>
                <w:szCs w:val="28"/>
                <w:lang w:eastAsia="zh-CN"/>
              </w:rPr>
            </w:pPr>
            <w:r>
              <w:rPr>
                <w:rFonts w:hint="eastAsia"/>
                <w:sz w:val="28"/>
                <w:szCs w:val="28"/>
                <w:lang w:eastAsia="zh-CN"/>
              </w:rPr>
              <w:t>电子信息工程技术</w:t>
            </w:r>
          </w:p>
        </w:tc>
        <w:tc>
          <w:tcPr>
            <w:tcW w:w="623" w:type="dxa"/>
            <w:shd w:val="clear" w:color="auto" w:fill="FFFFFF"/>
            <w:vAlign w:val="center"/>
          </w:tcPr>
          <w:p>
            <w:pPr>
              <w:pStyle w:val="35"/>
              <w:spacing w:line="240" w:lineRule="auto"/>
              <w:ind w:firstLine="600"/>
              <w:jc w:val="both"/>
              <w:rPr>
                <w:sz w:val="21"/>
                <w:szCs w:val="21"/>
              </w:rPr>
            </w:pPr>
            <w:r>
              <w:rPr>
                <w:rFonts w:hint="eastAsia"/>
                <w:sz w:val="21"/>
                <w:szCs w:val="21"/>
                <w:lang w:val="en-US" w:eastAsia="zh-CN"/>
              </w:rPr>
              <w:t>3</w:t>
            </w:r>
          </w:p>
        </w:tc>
        <w:tc>
          <w:tcPr>
            <w:tcW w:w="1482"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zh-TW" w:eastAsia="zh-TW" w:bidi="zh-TW"/>
              </w:rPr>
            </w:pPr>
            <w:r>
              <w:rPr>
                <w:sz w:val="21"/>
                <w:szCs w:val="21"/>
              </w:rPr>
              <w:t>1</w:t>
            </w:r>
            <w:r>
              <w:rPr>
                <w:rFonts w:hint="eastAsia"/>
                <w:sz w:val="21"/>
                <w:szCs w:val="21"/>
                <w:lang w:val="en-US" w:eastAsia="zh-CN"/>
              </w:rPr>
              <w:t>0000</w:t>
            </w:r>
          </w:p>
        </w:tc>
        <w:tc>
          <w:tcPr>
            <w:tcW w:w="1618"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zh-TW" w:eastAsia="zh-TW" w:bidi="zh-TW"/>
              </w:rPr>
            </w:pPr>
            <w:r>
              <w:rPr>
                <w:sz w:val="21"/>
                <w:szCs w:val="21"/>
              </w:rPr>
              <w:t>1</w:t>
            </w:r>
            <w:r>
              <w:rPr>
                <w:rFonts w:hint="eastAsia"/>
                <w:sz w:val="21"/>
                <w:szCs w:val="21"/>
                <w:lang w:val="en-US" w:eastAsia="zh-CN"/>
              </w:rPr>
              <w:t>2000</w:t>
            </w:r>
          </w:p>
        </w:tc>
        <w:tc>
          <w:tcPr>
            <w:tcW w:w="2159" w:type="dxa"/>
            <w:shd w:val="clear" w:color="auto" w:fill="FFFFFF"/>
            <w:vAlign w:val="center"/>
          </w:tcPr>
          <w:p>
            <w:pPr>
              <w:pStyle w:val="35"/>
              <w:spacing w:line="240" w:lineRule="auto"/>
              <w:ind w:firstLine="0" w:firstLineChars="0"/>
              <w:jc w:val="center"/>
              <w:rPr>
                <w:rFonts w:ascii="宋体" w:hAnsi="宋体" w:eastAsia="宋体" w:cs="宋体"/>
                <w:kern w:val="2"/>
                <w:sz w:val="28"/>
                <w:szCs w:val="28"/>
                <w:lang w:val="zh-TW" w:eastAsia="zh-TW" w:bidi="zh-TW"/>
              </w:rPr>
            </w:pPr>
            <w:r>
              <w:rPr>
                <w:sz w:val="21"/>
                <w:szCs w:val="21"/>
                <w:lang w:val="en-US" w:eastAsia="en-US" w:bidi="en-US"/>
              </w:rPr>
              <w:t>202</w:t>
            </w:r>
            <w:r>
              <w:rPr>
                <w:rFonts w:hint="eastAsia"/>
                <w:sz w:val="21"/>
                <w:szCs w:val="21"/>
                <w:lang w:val="en-US" w:eastAsia="zh-CN" w:bidi="en-US"/>
              </w:rPr>
              <w:t>4</w:t>
            </w:r>
            <w:r>
              <w:rPr>
                <w:sz w:val="21"/>
                <w:szCs w:val="21"/>
                <w:lang w:val="en-US" w:eastAsia="en-US" w:bidi="en-US"/>
              </w:rPr>
              <w:t>-202</w:t>
            </w:r>
            <w:r>
              <w:rPr>
                <w:rFonts w:hint="eastAsia"/>
                <w:sz w:val="21"/>
                <w:szCs w:val="21"/>
                <w:lang w:val="en-US" w:eastAsia="zh-CN" w:bidi="en-US"/>
              </w:rPr>
              <w:t>6</w:t>
            </w:r>
            <w:r>
              <w:rPr>
                <w:sz w:val="28"/>
                <w:szCs w:val="28"/>
              </w:rPr>
              <w:t>年</w:t>
            </w:r>
          </w:p>
        </w:tc>
        <w:tc>
          <w:tcPr>
            <w:tcW w:w="988" w:type="dxa"/>
            <w:shd w:val="clear" w:color="auto" w:fill="FFFFFF"/>
            <w:vAlign w:val="center"/>
          </w:tcPr>
          <w:p>
            <w:pPr>
              <w:jc w:val="center"/>
              <w:rPr>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5" w:hRule="exact"/>
        </w:trPr>
        <w:tc>
          <w:tcPr>
            <w:tcW w:w="782" w:type="dxa"/>
            <w:shd w:val="clear" w:color="auto" w:fill="FFFFFF"/>
            <w:vAlign w:val="center"/>
          </w:tcPr>
          <w:p>
            <w:pPr>
              <w:pStyle w:val="35"/>
              <w:spacing w:line="240" w:lineRule="auto"/>
              <w:ind w:firstLine="0"/>
              <w:jc w:val="center"/>
              <w:rPr>
                <w:sz w:val="21"/>
                <w:szCs w:val="21"/>
                <w:lang w:val="en-US" w:eastAsia="zh-CN"/>
              </w:rPr>
            </w:pPr>
            <w:r>
              <w:rPr>
                <w:rFonts w:hint="eastAsia"/>
                <w:sz w:val="21"/>
                <w:szCs w:val="21"/>
                <w:lang w:val="en-US" w:eastAsia="zh-CN"/>
              </w:rPr>
              <w:t>15</w:t>
            </w:r>
          </w:p>
        </w:tc>
        <w:tc>
          <w:tcPr>
            <w:tcW w:w="2125" w:type="dxa"/>
            <w:shd w:val="clear" w:color="auto" w:fill="FFFFFF"/>
            <w:vAlign w:val="center"/>
          </w:tcPr>
          <w:p>
            <w:pPr>
              <w:pStyle w:val="35"/>
              <w:spacing w:line="240" w:lineRule="auto"/>
              <w:ind w:firstLine="0"/>
              <w:jc w:val="center"/>
              <w:rPr>
                <w:sz w:val="28"/>
                <w:szCs w:val="28"/>
                <w:lang w:eastAsia="zh-CN"/>
              </w:rPr>
            </w:pPr>
            <w:r>
              <w:rPr>
                <w:rFonts w:hint="eastAsia"/>
                <w:sz w:val="28"/>
                <w:szCs w:val="28"/>
                <w:lang w:eastAsia="zh-CN"/>
              </w:rPr>
              <w:t>计算机网络技术</w:t>
            </w:r>
          </w:p>
        </w:tc>
        <w:tc>
          <w:tcPr>
            <w:tcW w:w="623" w:type="dxa"/>
            <w:shd w:val="clear" w:color="auto" w:fill="FFFFFF"/>
            <w:vAlign w:val="center"/>
          </w:tcPr>
          <w:p>
            <w:pPr>
              <w:pStyle w:val="35"/>
              <w:spacing w:line="240" w:lineRule="auto"/>
              <w:ind w:firstLine="600"/>
              <w:jc w:val="both"/>
              <w:rPr>
                <w:sz w:val="13"/>
                <w:szCs w:val="13"/>
              </w:rPr>
            </w:pPr>
            <w:r>
              <w:rPr>
                <w:rFonts w:hint="eastAsia"/>
                <w:sz w:val="21"/>
                <w:szCs w:val="21"/>
                <w:lang w:val="en-US" w:eastAsia="zh-CN"/>
              </w:rPr>
              <w:t>3</w:t>
            </w:r>
          </w:p>
        </w:tc>
        <w:tc>
          <w:tcPr>
            <w:tcW w:w="1482"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zh-TW" w:eastAsia="zh-TW" w:bidi="zh-TW"/>
              </w:rPr>
            </w:pPr>
            <w:r>
              <w:rPr>
                <w:sz w:val="21"/>
                <w:szCs w:val="21"/>
              </w:rPr>
              <w:t>1</w:t>
            </w:r>
            <w:r>
              <w:rPr>
                <w:rFonts w:hint="eastAsia"/>
                <w:sz w:val="21"/>
                <w:szCs w:val="21"/>
                <w:lang w:val="en-US" w:eastAsia="zh-CN"/>
              </w:rPr>
              <w:t>0000</w:t>
            </w:r>
          </w:p>
        </w:tc>
        <w:tc>
          <w:tcPr>
            <w:tcW w:w="1618"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en-US" w:eastAsia="zh-CN" w:bidi="zh-TW"/>
              </w:rPr>
            </w:pPr>
            <w:r>
              <w:rPr>
                <w:sz w:val="21"/>
                <w:szCs w:val="21"/>
              </w:rPr>
              <w:t>1</w:t>
            </w:r>
            <w:r>
              <w:rPr>
                <w:rFonts w:hint="eastAsia"/>
                <w:sz w:val="21"/>
                <w:szCs w:val="21"/>
                <w:lang w:val="en-US" w:eastAsia="zh-CN"/>
              </w:rPr>
              <w:t>2000</w:t>
            </w:r>
          </w:p>
        </w:tc>
        <w:tc>
          <w:tcPr>
            <w:tcW w:w="2159" w:type="dxa"/>
            <w:shd w:val="clear" w:color="auto" w:fill="FFFFFF"/>
            <w:vAlign w:val="center"/>
          </w:tcPr>
          <w:p>
            <w:pPr>
              <w:pStyle w:val="35"/>
              <w:spacing w:line="240" w:lineRule="auto"/>
              <w:ind w:firstLine="0" w:firstLineChars="0"/>
              <w:jc w:val="center"/>
              <w:rPr>
                <w:rFonts w:ascii="宋体" w:hAnsi="宋体" w:eastAsia="宋体" w:cs="宋体"/>
                <w:kern w:val="2"/>
                <w:sz w:val="28"/>
                <w:szCs w:val="28"/>
                <w:lang w:val="zh-TW" w:eastAsia="zh-TW" w:bidi="zh-TW"/>
              </w:rPr>
            </w:pPr>
            <w:r>
              <w:rPr>
                <w:sz w:val="21"/>
                <w:szCs w:val="21"/>
                <w:lang w:val="en-US" w:eastAsia="en-US" w:bidi="en-US"/>
              </w:rPr>
              <w:t>202</w:t>
            </w:r>
            <w:r>
              <w:rPr>
                <w:rFonts w:hint="eastAsia"/>
                <w:sz w:val="21"/>
                <w:szCs w:val="21"/>
                <w:lang w:val="en-US" w:eastAsia="zh-CN" w:bidi="en-US"/>
              </w:rPr>
              <w:t>4</w:t>
            </w:r>
            <w:r>
              <w:rPr>
                <w:sz w:val="21"/>
                <w:szCs w:val="21"/>
                <w:lang w:val="en-US" w:eastAsia="en-US" w:bidi="en-US"/>
              </w:rPr>
              <w:t>-202</w:t>
            </w:r>
            <w:r>
              <w:rPr>
                <w:rFonts w:hint="eastAsia"/>
                <w:sz w:val="21"/>
                <w:szCs w:val="21"/>
                <w:lang w:val="en-US" w:eastAsia="zh-CN" w:bidi="en-US"/>
              </w:rPr>
              <w:t>6</w:t>
            </w:r>
            <w:r>
              <w:rPr>
                <w:sz w:val="28"/>
                <w:szCs w:val="28"/>
              </w:rPr>
              <w:t>年</w:t>
            </w:r>
          </w:p>
        </w:tc>
        <w:tc>
          <w:tcPr>
            <w:tcW w:w="988" w:type="dxa"/>
            <w:shd w:val="clear" w:color="auto" w:fill="FFFFFF"/>
            <w:vAlign w:val="center"/>
          </w:tcPr>
          <w:p>
            <w:pPr>
              <w:pStyle w:val="35"/>
              <w:spacing w:line="240" w:lineRule="auto"/>
              <w:ind w:firstLine="22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5" w:hRule="exact"/>
        </w:trPr>
        <w:tc>
          <w:tcPr>
            <w:tcW w:w="782" w:type="dxa"/>
            <w:shd w:val="clear" w:color="auto" w:fill="FFFFFF"/>
            <w:vAlign w:val="center"/>
          </w:tcPr>
          <w:p>
            <w:pPr>
              <w:pStyle w:val="35"/>
              <w:spacing w:line="240" w:lineRule="auto"/>
              <w:ind w:firstLine="0"/>
              <w:jc w:val="center"/>
              <w:rPr>
                <w:sz w:val="21"/>
                <w:szCs w:val="21"/>
                <w:lang w:val="en-US" w:eastAsia="zh-CN"/>
              </w:rPr>
            </w:pPr>
            <w:r>
              <w:rPr>
                <w:rFonts w:hint="eastAsia"/>
                <w:sz w:val="21"/>
                <w:szCs w:val="21"/>
                <w:lang w:val="en-US" w:eastAsia="zh-CN"/>
              </w:rPr>
              <w:t>16</w:t>
            </w:r>
          </w:p>
        </w:tc>
        <w:tc>
          <w:tcPr>
            <w:tcW w:w="2125" w:type="dxa"/>
            <w:shd w:val="clear" w:color="auto" w:fill="FFFFFF"/>
            <w:vAlign w:val="center"/>
          </w:tcPr>
          <w:p>
            <w:pPr>
              <w:pStyle w:val="35"/>
              <w:spacing w:line="240" w:lineRule="auto"/>
              <w:ind w:firstLine="0"/>
              <w:jc w:val="center"/>
              <w:rPr>
                <w:sz w:val="28"/>
                <w:szCs w:val="28"/>
                <w:lang w:eastAsia="zh-CN"/>
              </w:rPr>
            </w:pPr>
            <w:r>
              <w:rPr>
                <w:rFonts w:hint="eastAsia"/>
                <w:sz w:val="28"/>
                <w:szCs w:val="28"/>
                <w:lang w:eastAsia="zh-CN"/>
              </w:rPr>
              <w:t>智能机电技术</w:t>
            </w:r>
          </w:p>
        </w:tc>
        <w:tc>
          <w:tcPr>
            <w:tcW w:w="623" w:type="dxa"/>
            <w:shd w:val="clear" w:color="auto" w:fill="FFFFFF"/>
            <w:vAlign w:val="center"/>
          </w:tcPr>
          <w:p>
            <w:pPr>
              <w:pStyle w:val="35"/>
              <w:spacing w:line="240" w:lineRule="auto"/>
              <w:ind w:firstLine="600"/>
              <w:jc w:val="both"/>
              <w:rPr>
                <w:sz w:val="21"/>
                <w:szCs w:val="21"/>
              </w:rPr>
            </w:pPr>
            <w:r>
              <w:rPr>
                <w:rFonts w:hint="eastAsia"/>
                <w:sz w:val="21"/>
                <w:szCs w:val="21"/>
                <w:lang w:val="en-US" w:eastAsia="zh-CN"/>
              </w:rPr>
              <w:t>3</w:t>
            </w:r>
          </w:p>
        </w:tc>
        <w:tc>
          <w:tcPr>
            <w:tcW w:w="1482"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en-US" w:eastAsia="zh-TW" w:bidi="zh-TW"/>
              </w:rPr>
            </w:pPr>
            <w:r>
              <w:rPr>
                <w:sz w:val="21"/>
                <w:szCs w:val="21"/>
              </w:rPr>
              <w:t>1</w:t>
            </w:r>
            <w:r>
              <w:rPr>
                <w:rFonts w:hint="eastAsia"/>
                <w:sz w:val="21"/>
                <w:szCs w:val="21"/>
                <w:lang w:val="en-US" w:eastAsia="zh-CN"/>
              </w:rPr>
              <w:t>0000</w:t>
            </w:r>
          </w:p>
        </w:tc>
        <w:tc>
          <w:tcPr>
            <w:tcW w:w="1618"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en-US" w:eastAsia="zh-CN" w:bidi="zh-TW"/>
              </w:rPr>
            </w:pPr>
            <w:r>
              <w:rPr>
                <w:sz w:val="21"/>
                <w:szCs w:val="21"/>
              </w:rPr>
              <w:t>1</w:t>
            </w:r>
            <w:r>
              <w:rPr>
                <w:rFonts w:hint="eastAsia"/>
                <w:sz w:val="21"/>
                <w:szCs w:val="21"/>
                <w:lang w:val="en-US" w:eastAsia="zh-CN"/>
              </w:rPr>
              <w:t>2000</w:t>
            </w:r>
          </w:p>
        </w:tc>
        <w:tc>
          <w:tcPr>
            <w:tcW w:w="2159" w:type="dxa"/>
            <w:shd w:val="clear" w:color="auto" w:fill="FFFFFF"/>
            <w:vAlign w:val="center"/>
          </w:tcPr>
          <w:p>
            <w:pPr>
              <w:pStyle w:val="35"/>
              <w:spacing w:line="240" w:lineRule="auto"/>
              <w:ind w:firstLine="0" w:firstLineChars="0"/>
              <w:jc w:val="center"/>
              <w:rPr>
                <w:rFonts w:ascii="宋体" w:hAnsi="宋体" w:eastAsia="宋体" w:cs="宋体"/>
                <w:kern w:val="2"/>
                <w:sz w:val="28"/>
                <w:szCs w:val="28"/>
                <w:lang w:val="en-US" w:eastAsia="en-US" w:bidi="zh-TW"/>
              </w:rPr>
            </w:pPr>
            <w:r>
              <w:rPr>
                <w:sz w:val="21"/>
                <w:szCs w:val="21"/>
                <w:lang w:val="en-US" w:eastAsia="en-US" w:bidi="en-US"/>
              </w:rPr>
              <w:t>202</w:t>
            </w:r>
            <w:r>
              <w:rPr>
                <w:rFonts w:hint="eastAsia"/>
                <w:sz w:val="21"/>
                <w:szCs w:val="21"/>
                <w:lang w:val="en-US" w:eastAsia="zh-CN" w:bidi="en-US"/>
              </w:rPr>
              <w:t>4</w:t>
            </w:r>
            <w:r>
              <w:rPr>
                <w:sz w:val="21"/>
                <w:szCs w:val="21"/>
                <w:lang w:val="en-US" w:eastAsia="en-US" w:bidi="en-US"/>
              </w:rPr>
              <w:t>-202</w:t>
            </w:r>
            <w:r>
              <w:rPr>
                <w:rFonts w:hint="eastAsia"/>
                <w:sz w:val="21"/>
                <w:szCs w:val="21"/>
                <w:lang w:val="en-US" w:eastAsia="zh-CN" w:bidi="en-US"/>
              </w:rPr>
              <w:t>6</w:t>
            </w:r>
            <w:r>
              <w:rPr>
                <w:sz w:val="28"/>
                <w:szCs w:val="28"/>
              </w:rPr>
              <w:t>年</w:t>
            </w:r>
          </w:p>
        </w:tc>
        <w:tc>
          <w:tcPr>
            <w:tcW w:w="988" w:type="dxa"/>
            <w:shd w:val="clear" w:color="auto" w:fill="FFFFFF"/>
            <w:vAlign w:val="center"/>
          </w:tcPr>
          <w:p>
            <w:pPr>
              <w:jc w:val="center"/>
              <w:rPr>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5" w:hRule="exact"/>
        </w:trPr>
        <w:tc>
          <w:tcPr>
            <w:tcW w:w="782" w:type="dxa"/>
            <w:shd w:val="clear" w:color="auto" w:fill="FFFFFF"/>
            <w:vAlign w:val="center"/>
          </w:tcPr>
          <w:p>
            <w:pPr>
              <w:pStyle w:val="35"/>
              <w:spacing w:line="240" w:lineRule="auto"/>
              <w:ind w:firstLine="0"/>
              <w:jc w:val="center"/>
              <w:rPr>
                <w:sz w:val="21"/>
                <w:szCs w:val="21"/>
                <w:lang w:val="en-US" w:eastAsia="zh-CN"/>
              </w:rPr>
            </w:pPr>
            <w:r>
              <w:rPr>
                <w:rFonts w:hint="eastAsia"/>
                <w:sz w:val="21"/>
                <w:szCs w:val="21"/>
                <w:lang w:val="en-US" w:eastAsia="zh-CN"/>
              </w:rPr>
              <w:t>17</w:t>
            </w:r>
          </w:p>
        </w:tc>
        <w:tc>
          <w:tcPr>
            <w:tcW w:w="2125" w:type="dxa"/>
            <w:shd w:val="clear" w:color="auto" w:fill="FFFFFF"/>
            <w:vAlign w:val="center"/>
          </w:tcPr>
          <w:p>
            <w:pPr>
              <w:pStyle w:val="35"/>
              <w:spacing w:line="240" w:lineRule="auto"/>
              <w:ind w:firstLine="0"/>
              <w:jc w:val="center"/>
              <w:rPr>
                <w:sz w:val="28"/>
                <w:szCs w:val="28"/>
                <w:lang w:eastAsia="zh-CN"/>
              </w:rPr>
            </w:pPr>
            <w:r>
              <w:rPr>
                <w:rFonts w:hint="eastAsia"/>
                <w:sz w:val="28"/>
                <w:szCs w:val="28"/>
                <w:lang w:eastAsia="zh-CN"/>
              </w:rPr>
              <w:t>移动应用开发</w:t>
            </w:r>
          </w:p>
        </w:tc>
        <w:tc>
          <w:tcPr>
            <w:tcW w:w="623" w:type="dxa"/>
            <w:shd w:val="clear" w:color="auto" w:fill="FFFFFF"/>
            <w:vAlign w:val="center"/>
          </w:tcPr>
          <w:p>
            <w:pPr>
              <w:pStyle w:val="35"/>
              <w:spacing w:line="240" w:lineRule="auto"/>
              <w:ind w:firstLine="600"/>
              <w:jc w:val="both"/>
              <w:rPr>
                <w:sz w:val="21"/>
                <w:szCs w:val="21"/>
                <w:lang w:val="en-US" w:eastAsia="zh-CN"/>
              </w:rPr>
            </w:pPr>
            <w:r>
              <w:rPr>
                <w:rFonts w:hint="eastAsia"/>
                <w:sz w:val="21"/>
                <w:szCs w:val="21"/>
                <w:lang w:val="en-US" w:eastAsia="zh-CN"/>
              </w:rPr>
              <w:t>3</w:t>
            </w:r>
          </w:p>
        </w:tc>
        <w:tc>
          <w:tcPr>
            <w:tcW w:w="1482"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en-US" w:eastAsia="zh-CN" w:bidi="zh-TW"/>
              </w:rPr>
            </w:pPr>
            <w:r>
              <w:rPr>
                <w:sz w:val="21"/>
                <w:szCs w:val="21"/>
              </w:rPr>
              <w:t>1</w:t>
            </w:r>
            <w:r>
              <w:rPr>
                <w:rFonts w:hint="eastAsia"/>
                <w:sz w:val="21"/>
                <w:szCs w:val="21"/>
                <w:lang w:val="en-US" w:eastAsia="zh-CN"/>
              </w:rPr>
              <w:t>0000</w:t>
            </w:r>
          </w:p>
        </w:tc>
        <w:tc>
          <w:tcPr>
            <w:tcW w:w="1618"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en-US" w:eastAsia="zh-CN" w:bidi="zh-TW"/>
              </w:rPr>
            </w:pPr>
            <w:r>
              <w:rPr>
                <w:sz w:val="21"/>
                <w:szCs w:val="21"/>
              </w:rPr>
              <w:t>1</w:t>
            </w:r>
            <w:r>
              <w:rPr>
                <w:rFonts w:hint="eastAsia"/>
                <w:sz w:val="21"/>
                <w:szCs w:val="21"/>
                <w:lang w:val="en-US" w:eastAsia="zh-CN"/>
              </w:rPr>
              <w:t>2000</w:t>
            </w:r>
          </w:p>
        </w:tc>
        <w:tc>
          <w:tcPr>
            <w:tcW w:w="2159" w:type="dxa"/>
            <w:shd w:val="clear" w:color="auto" w:fill="FFFFFF"/>
            <w:vAlign w:val="center"/>
          </w:tcPr>
          <w:p>
            <w:pPr>
              <w:pStyle w:val="35"/>
              <w:spacing w:line="240" w:lineRule="auto"/>
              <w:ind w:firstLine="0" w:firstLineChars="0"/>
              <w:jc w:val="center"/>
              <w:rPr>
                <w:rFonts w:ascii="宋体" w:hAnsi="宋体" w:eastAsia="宋体" w:cs="宋体"/>
                <w:kern w:val="2"/>
                <w:sz w:val="21"/>
                <w:szCs w:val="21"/>
                <w:lang w:val="en-US" w:eastAsia="en-US" w:bidi="en-US"/>
              </w:rPr>
            </w:pPr>
            <w:r>
              <w:rPr>
                <w:sz w:val="21"/>
                <w:szCs w:val="21"/>
                <w:lang w:val="en-US" w:eastAsia="en-US" w:bidi="en-US"/>
              </w:rPr>
              <w:t>202</w:t>
            </w:r>
            <w:r>
              <w:rPr>
                <w:rFonts w:hint="eastAsia"/>
                <w:sz w:val="21"/>
                <w:szCs w:val="21"/>
                <w:lang w:val="en-US" w:eastAsia="zh-CN" w:bidi="en-US"/>
              </w:rPr>
              <w:t>4</w:t>
            </w:r>
            <w:r>
              <w:rPr>
                <w:sz w:val="21"/>
                <w:szCs w:val="21"/>
                <w:lang w:val="en-US" w:eastAsia="en-US" w:bidi="en-US"/>
              </w:rPr>
              <w:t>-202</w:t>
            </w:r>
            <w:r>
              <w:rPr>
                <w:rFonts w:hint="eastAsia"/>
                <w:sz w:val="21"/>
                <w:szCs w:val="21"/>
                <w:lang w:val="en-US" w:eastAsia="zh-CN" w:bidi="en-US"/>
              </w:rPr>
              <w:t>6</w:t>
            </w:r>
            <w:r>
              <w:rPr>
                <w:sz w:val="28"/>
                <w:szCs w:val="28"/>
              </w:rPr>
              <w:t>年</w:t>
            </w:r>
          </w:p>
        </w:tc>
        <w:tc>
          <w:tcPr>
            <w:tcW w:w="988" w:type="dxa"/>
            <w:shd w:val="clear" w:color="auto" w:fill="FFFFFF"/>
            <w:vAlign w:val="center"/>
          </w:tcPr>
          <w:p>
            <w:pPr>
              <w:jc w:val="center"/>
              <w:rPr>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5" w:hRule="exact"/>
        </w:trPr>
        <w:tc>
          <w:tcPr>
            <w:tcW w:w="782" w:type="dxa"/>
            <w:shd w:val="clear" w:color="auto" w:fill="FFFFFF"/>
            <w:vAlign w:val="center"/>
          </w:tcPr>
          <w:p>
            <w:pPr>
              <w:pStyle w:val="35"/>
              <w:spacing w:line="240" w:lineRule="auto"/>
              <w:ind w:firstLine="0"/>
              <w:jc w:val="center"/>
              <w:rPr>
                <w:sz w:val="21"/>
                <w:szCs w:val="21"/>
                <w:lang w:val="en-US" w:eastAsia="zh-CN"/>
              </w:rPr>
            </w:pPr>
            <w:r>
              <w:rPr>
                <w:rFonts w:hint="eastAsia"/>
                <w:sz w:val="21"/>
                <w:szCs w:val="21"/>
                <w:lang w:val="en-US" w:eastAsia="zh-CN"/>
              </w:rPr>
              <w:t>18</w:t>
            </w:r>
          </w:p>
        </w:tc>
        <w:tc>
          <w:tcPr>
            <w:tcW w:w="2125" w:type="dxa"/>
            <w:shd w:val="clear" w:color="auto" w:fill="FFFFFF"/>
            <w:vAlign w:val="center"/>
          </w:tcPr>
          <w:p>
            <w:pPr>
              <w:pStyle w:val="35"/>
              <w:spacing w:line="240" w:lineRule="auto"/>
              <w:ind w:firstLine="0"/>
              <w:jc w:val="center"/>
              <w:rPr>
                <w:sz w:val="28"/>
                <w:szCs w:val="28"/>
                <w:lang w:eastAsia="zh-CN"/>
              </w:rPr>
            </w:pPr>
            <w:r>
              <w:rPr>
                <w:rFonts w:hint="eastAsia"/>
                <w:sz w:val="28"/>
                <w:szCs w:val="28"/>
                <w:lang w:eastAsia="zh-CN"/>
              </w:rPr>
              <w:t>工程造价</w:t>
            </w:r>
          </w:p>
        </w:tc>
        <w:tc>
          <w:tcPr>
            <w:tcW w:w="623" w:type="dxa"/>
            <w:shd w:val="clear" w:color="auto" w:fill="FFFFFF"/>
            <w:vAlign w:val="center"/>
          </w:tcPr>
          <w:p>
            <w:pPr>
              <w:pStyle w:val="35"/>
              <w:spacing w:line="240" w:lineRule="auto"/>
              <w:ind w:firstLine="600"/>
              <w:jc w:val="both"/>
              <w:rPr>
                <w:sz w:val="21"/>
                <w:szCs w:val="21"/>
              </w:rPr>
            </w:pPr>
            <w:r>
              <w:rPr>
                <w:rFonts w:hint="eastAsia"/>
                <w:sz w:val="21"/>
                <w:szCs w:val="21"/>
                <w:lang w:val="en-US" w:eastAsia="zh-CN"/>
              </w:rPr>
              <w:t>3</w:t>
            </w:r>
          </w:p>
        </w:tc>
        <w:tc>
          <w:tcPr>
            <w:tcW w:w="1482"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zh-TW" w:eastAsia="zh-TW" w:bidi="zh-TW"/>
              </w:rPr>
            </w:pPr>
            <w:r>
              <w:rPr>
                <w:sz w:val="21"/>
                <w:szCs w:val="21"/>
              </w:rPr>
              <w:t>1</w:t>
            </w:r>
            <w:r>
              <w:rPr>
                <w:rFonts w:hint="eastAsia"/>
                <w:sz w:val="21"/>
                <w:szCs w:val="21"/>
                <w:lang w:val="en-US" w:eastAsia="zh-CN"/>
              </w:rPr>
              <w:t>0000</w:t>
            </w:r>
          </w:p>
        </w:tc>
        <w:tc>
          <w:tcPr>
            <w:tcW w:w="1618"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zh-TW" w:eastAsia="zh-TW" w:bidi="zh-TW"/>
              </w:rPr>
            </w:pPr>
            <w:r>
              <w:rPr>
                <w:sz w:val="21"/>
                <w:szCs w:val="21"/>
              </w:rPr>
              <w:t>1</w:t>
            </w:r>
            <w:r>
              <w:rPr>
                <w:rFonts w:hint="eastAsia"/>
                <w:sz w:val="21"/>
                <w:szCs w:val="21"/>
                <w:lang w:val="en-US" w:eastAsia="zh-CN"/>
              </w:rPr>
              <w:t>2000</w:t>
            </w:r>
          </w:p>
        </w:tc>
        <w:tc>
          <w:tcPr>
            <w:tcW w:w="2159" w:type="dxa"/>
            <w:shd w:val="clear" w:color="auto" w:fill="FFFFFF"/>
            <w:vAlign w:val="center"/>
          </w:tcPr>
          <w:p>
            <w:pPr>
              <w:pStyle w:val="35"/>
              <w:spacing w:line="240" w:lineRule="auto"/>
              <w:ind w:firstLine="0" w:firstLineChars="0"/>
              <w:jc w:val="center"/>
              <w:rPr>
                <w:rFonts w:ascii="宋体" w:hAnsi="宋体" w:eastAsia="宋体" w:cs="宋体"/>
                <w:kern w:val="2"/>
                <w:sz w:val="21"/>
                <w:szCs w:val="21"/>
                <w:lang w:val="en-US" w:eastAsia="en-US" w:bidi="en-US"/>
              </w:rPr>
            </w:pPr>
            <w:r>
              <w:rPr>
                <w:sz w:val="21"/>
                <w:szCs w:val="21"/>
                <w:lang w:val="en-US" w:eastAsia="en-US" w:bidi="en-US"/>
              </w:rPr>
              <w:t>202</w:t>
            </w:r>
            <w:r>
              <w:rPr>
                <w:rFonts w:hint="eastAsia"/>
                <w:sz w:val="21"/>
                <w:szCs w:val="21"/>
                <w:lang w:val="en-US" w:eastAsia="zh-CN" w:bidi="en-US"/>
              </w:rPr>
              <w:t>4</w:t>
            </w:r>
            <w:r>
              <w:rPr>
                <w:sz w:val="21"/>
                <w:szCs w:val="21"/>
                <w:lang w:val="en-US" w:eastAsia="en-US" w:bidi="en-US"/>
              </w:rPr>
              <w:t>-202</w:t>
            </w:r>
            <w:r>
              <w:rPr>
                <w:rFonts w:hint="eastAsia"/>
                <w:sz w:val="21"/>
                <w:szCs w:val="21"/>
                <w:lang w:val="en-US" w:eastAsia="zh-CN" w:bidi="en-US"/>
              </w:rPr>
              <w:t>6</w:t>
            </w:r>
            <w:r>
              <w:rPr>
                <w:sz w:val="28"/>
                <w:szCs w:val="28"/>
              </w:rPr>
              <w:t>年</w:t>
            </w:r>
          </w:p>
        </w:tc>
        <w:tc>
          <w:tcPr>
            <w:tcW w:w="988" w:type="dxa"/>
            <w:shd w:val="clear" w:color="auto" w:fill="FFFFFF"/>
            <w:vAlign w:val="center"/>
          </w:tcPr>
          <w:p>
            <w:pPr>
              <w:jc w:val="center"/>
              <w:rPr>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5" w:hRule="exact"/>
        </w:trPr>
        <w:tc>
          <w:tcPr>
            <w:tcW w:w="782" w:type="dxa"/>
            <w:shd w:val="clear" w:color="auto" w:fill="FFFFFF"/>
            <w:vAlign w:val="center"/>
          </w:tcPr>
          <w:p>
            <w:pPr>
              <w:pStyle w:val="35"/>
              <w:spacing w:line="240" w:lineRule="auto"/>
              <w:ind w:firstLine="0"/>
              <w:jc w:val="center"/>
              <w:rPr>
                <w:sz w:val="21"/>
                <w:szCs w:val="21"/>
                <w:lang w:val="en-US" w:eastAsia="zh-CN"/>
              </w:rPr>
            </w:pPr>
            <w:r>
              <w:rPr>
                <w:rFonts w:hint="eastAsia"/>
                <w:sz w:val="21"/>
                <w:szCs w:val="21"/>
                <w:lang w:val="en-US" w:eastAsia="zh-CN"/>
              </w:rPr>
              <w:t>19</w:t>
            </w:r>
          </w:p>
        </w:tc>
        <w:tc>
          <w:tcPr>
            <w:tcW w:w="2125" w:type="dxa"/>
            <w:shd w:val="clear" w:color="auto" w:fill="FFFFFF"/>
            <w:vAlign w:val="center"/>
          </w:tcPr>
          <w:p>
            <w:pPr>
              <w:pStyle w:val="35"/>
              <w:spacing w:line="240" w:lineRule="auto"/>
              <w:ind w:firstLine="0"/>
              <w:jc w:val="center"/>
              <w:rPr>
                <w:sz w:val="28"/>
                <w:szCs w:val="28"/>
                <w:lang w:eastAsia="zh-CN"/>
              </w:rPr>
            </w:pPr>
            <w:r>
              <w:rPr>
                <w:rFonts w:hint="eastAsia"/>
                <w:sz w:val="28"/>
                <w:szCs w:val="28"/>
                <w:lang w:eastAsia="zh-CN"/>
              </w:rPr>
              <w:t>建筑工程技术</w:t>
            </w:r>
          </w:p>
        </w:tc>
        <w:tc>
          <w:tcPr>
            <w:tcW w:w="623" w:type="dxa"/>
            <w:shd w:val="clear" w:color="auto" w:fill="FFFFFF"/>
            <w:vAlign w:val="center"/>
          </w:tcPr>
          <w:p>
            <w:pPr>
              <w:pStyle w:val="35"/>
              <w:spacing w:line="240" w:lineRule="auto"/>
              <w:ind w:firstLine="600"/>
              <w:jc w:val="both"/>
              <w:rPr>
                <w:sz w:val="21"/>
                <w:szCs w:val="21"/>
              </w:rPr>
            </w:pPr>
            <w:r>
              <w:rPr>
                <w:rFonts w:hint="eastAsia"/>
                <w:sz w:val="21"/>
                <w:szCs w:val="21"/>
                <w:lang w:val="en-US" w:eastAsia="zh-CN"/>
              </w:rPr>
              <w:t>3</w:t>
            </w:r>
          </w:p>
        </w:tc>
        <w:tc>
          <w:tcPr>
            <w:tcW w:w="1482"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en-US" w:eastAsia="zh-CN" w:bidi="zh-TW"/>
              </w:rPr>
            </w:pPr>
            <w:r>
              <w:rPr>
                <w:sz w:val="21"/>
                <w:szCs w:val="21"/>
              </w:rPr>
              <w:t>1</w:t>
            </w:r>
            <w:r>
              <w:rPr>
                <w:rFonts w:hint="eastAsia"/>
                <w:sz w:val="21"/>
                <w:szCs w:val="21"/>
                <w:lang w:val="en-US" w:eastAsia="zh-CN"/>
              </w:rPr>
              <w:t>0000</w:t>
            </w:r>
          </w:p>
        </w:tc>
        <w:tc>
          <w:tcPr>
            <w:tcW w:w="1618"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zh-TW" w:eastAsia="zh-TW" w:bidi="zh-TW"/>
              </w:rPr>
            </w:pPr>
            <w:r>
              <w:rPr>
                <w:sz w:val="21"/>
                <w:szCs w:val="21"/>
              </w:rPr>
              <w:t>1</w:t>
            </w:r>
            <w:r>
              <w:rPr>
                <w:rFonts w:hint="eastAsia"/>
                <w:sz w:val="21"/>
                <w:szCs w:val="21"/>
                <w:lang w:val="en-US" w:eastAsia="zh-CN"/>
              </w:rPr>
              <w:t>2000</w:t>
            </w:r>
          </w:p>
        </w:tc>
        <w:tc>
          <w:tcPr>
            <w:tcW w:w="2159" w:type="dxa"/>
            <w:shd w:val="clear" w:color="auto" w:fill="FFFFFF"/>
            <w:vAlign w:val="center"/>
          </w:tcPr>
          <w:p>
            <w:pPr>
              <w:pStyle w:val="35"/>
              <w:spacing w:line="240" w:lineRule="auto"/>
              <w:ind w:firstLine="0" w:firstLineChars="0"/>
              <w:jc w:val="center"/>
              <w:rPr>
                <w:rFonts w:ascii="宋体" w:hAnsi="宋体" w:eastAsia="宋体" w:cs="宋体"/>
                <w:kern w:val="2"/>
                <w:sz w:val="28"/>
                <w:szCs w:val="28"/>
                <w:lang w:val="zh-TW" w:eastAsia="zh-TW" w:bidi="zh-TW"/>
              </w:rPr>
            </w:pPr>
            <w:r>
              <w:rPr>
                <w:sz w:val="21"/>
                <w:szCs w:val="21"/>
                <w:lang w:val="en-US" w:eastAsia="en-US" w:bidi="en-US"/>
              </w:rPr>
              <w:t>202</w:t>
            </w:r>
            <w:r>
              <w:rPr>
                <w:rFonts w:hint="eastAsia"/>
                <w:sz w:val="21"/>
                <w:szCs w:val="21"/>
                <w:lang w:val="en-US" w:eastAsia="zh-CN" w:bidi="en-US"/>
              </w:rPr>
              <w:t>4</w:t>
            </w:r>
            <w:r>
              <w:rPr>
                <w:sz w:val="21"/>
                <w:szCs w:val="21"/>
                <w:lang w:val="en-US" w:eastAsia="en-US" w:bidi="en-US"/>
              </w:rPr>
              <w:t>-202</w:t>
            </w:r>
            <w:r>
              <w:rPr>
                <w:rFonts w:hint="eastAsia"/>
                <w:sz w:val="21"/>
                <w:szCs w:val="21"/>
                <w:lang w:val="en-US" w:eastAsia="zh-CN" w:bidi="en-US"/>
              </w:rPr>
              <w:t>6</w:t>
            </w:r>
            <w:r>
              <w:rPr>
                <w:sz w:val="28"/>
                <w:szCs w:val="28"/>
              </w:rPr>
              <w:t>年</w:t>
            </w:r>
          </w:p>
        </w:tc>
        <w:tc>
          <w:tcPr>
            <w:tcW w:w="988" w:type="dxa"/>
            <w:shd w:val="clear" w:color="auto" w:fill="FFFFFF"/>
            <w:vAlign w:val="center"/>
          </w:tcPr>
          <w:p>
            <w:pPr>
              <w:jc w:val="center"/>
              <w:rPr>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5" w:hRule="exact"/>
        </w:trPr>
        <w:tc>
          <w:tcPr>
            <w:tcW w:w="782" w:type="dxa"/>
            <w:shd w:val="clear" w:color="auto" w:fill="FFFFFF"/>
            <w:vAlign w:val="center"/>
          </w:tcPr>
          <w:p>
            <w:pPr>
              <w:pStyle w:val="35"/>
              <w:spacing w:line="240" w:lineRule="auto"/>
              <w:ind w:firstLine="0"/>
              <w:jc w:val="center"/>
              <w:rPr>
                <w:sz w:val="21"/>
                <w:szCs w:val="21"/>
                <w:lang w:val="en-US" w:eastAsia="zh-CN"/>
              </w:rPr>
            </w:pPr>
            <w:r>
              <w:rPr>
                <w:rFonts w:hint="eastAsia"/>
                <w:sz w:val="21"/>
                <w:szCs w:val="21"/>
                <w:lang w:val="en-US" w:eastAsia="zh-CN"/>
              </w:rPr>
              <w:t>20</w:t>
            </w:r>
          </w:p>
        </w:tc>
        <w:tc>
          <w:tcPr>
            <w:tcW w:w="2125" w:type="dxa"/>
            <w:shd w:val="clear" w:color="auto" w:fill="FFFFFF"/>
            <w:vAlign w:val="center"/>
          </w:tcPr>
          <w:p>
            <w:pPr>
              <w:pStyle w:val="35"/>
              <w:spacing w:line="240" w:lineRule="auto"/>
              <w:ind w:firstLine="0"/>
              <w:jc w:val="center"/>
              <w:rPr>
                <w:sz w:val="28"/>
                <w:szCs w:val="28"/>
              </w:rPr>
            </w:pPr>
            <w:r>
              <w:rPr>
                <w:rFonts w:hint="eastAsia"/>
                <w:sz w:val="28"/>
                <w:szCs w:val="28"/>
                <w:lang w:eastAsia="zh-CN"/>
              </w:rPr>
              <w:t>建筑装饰工程技术</w:t>
            </w:r>
          </w:p>
        </w:tc>
        <w:tc>
          <w:tcPr>
            <w:tcW w:w="623" w:type="dxa"/>
            <w:shd w:val="clear" w:color="auto" w:fill="FFFFFF"/>
            <w:vAlign w:val="center"/>
          </w:tcPr>
          <w:p>
            <w:pPr>
              <w:pStyle w:val="35"/>
              <w:spacing w:line="240" w:lineRule="auto"/>
              <w:ind w:firstLine="600"/>
              <w:jc w:val="both"/>
              <w:rPr>
                <w:sz w:val="21"/>
                <w:szCs w:val="21"/>
              </w:rPr>
            </w:pPr>
            <w:r>
              <w:rPr>
                <w:rFonts w:hint="eastAsia"/>
                <w:sz w:val="21"/>
                <w:szCs w:val="21"/>
                <w:lang w:val="en-US" w:eastAsia="zh-CN"/>
              </w:rPr>
              <w:t>3</w:t>
            </w:r>
          </w:p>
        </w:tc>
        <w:tc>
          <w:tcPr>
            <w:tcW w:w="1482"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en-US" w:eastAsia="zh-CN" w:bidi="zh-TW"/>
              </w:rPr>
            </w:pPr>
            <w:r>
              <w:rPr>
                <w:sz w:val="21"/>
                <w:szCs w:val="21"/>
              </w:rPr>
              <w:t>1</w:t>
            </w:r>
            <w:r>
              <w:rPr>
                <w:rFonts w:hint="eastAsia"/>
                <w:sz w:val="21"/>
                <w:szCs w:val="21"/>
                <w:lang w:val="en-US" w:eastAsia="zh-CN"/>
              </w:rPr>
              <w:t>0000</w:t>
            </w:r>
          </w:p>
        </w:tc>
        <w:tc>
          <w:tcPr>
            <w:tcW w:w="1618"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zh-TW" w:eastAsia="zh-TW" w:bidi="zh-TW"/>
              </w:rPr>
            </w:pPr>
            <w:r>
              <w:rPr>
                <w:sz w:val="21"/>
                <w:szCs w:val="21"/>
              </w:rPr>
              <w:t>1</w:t>
            </w:r>
            <w:r>
              <w:rPr>
                <w:rFonts w:hint="eastAsia"/>
                <w:sz w:val="21"/>
                <w:szCs w:val="21"/>
                <w:lang w:val="en-US" w:eastAsia="zh-CN"/>
              </w:rPr>
              <w:t>2000</w:t>
            </w:r>
          </w:p>
        </w:tc>
        <w:tc>
          <w:tcPr>
            <w:tcW w:w="2159" w:type="dxa"/>
            <w:shd w:val="clear" w:color="auto" w:fill="FFFFFF"/>
            <w:vAlign w:val="center"/>
          </w:tcPr>
          <w:p>
            <w:pPr>
              <w:pStyle w:val="35"/>
              <w:spacing w:line="240" w:lineRule="auto"/>
              <w:ind w:firstLine="0" w:firstLineChars="0"/>
              <w:jc w:val="center"/>
              <w:rPr>
                <w:rFonts w:ascii="宋体" w:hAnsi="宋体" w:eastAsia="宋体" w:cs="宋体"/>
                <w:kern w:val="2"/>
                <w:sz w:val="28"/>
                <w:szCs w:val="28"/>
                <w:lang w:val="zh-TW" w:eastAsia="zh-TW" w:bidi="zh-TW"/>
              </w:rPr>
            </w:pPr>
            <w:r>
              <w:rPr>
                <w:sz w:val="21"/>
                <w:szCs w:val="21"/>
                <w:lang w:val="en-US" w:eastAsia="en-US" w:bidi="en-US"/>
              </w:rPr>
              <w:t>202</w:t>
            </w:r>
            <w:r>
              <w:rPr>
                <w:rFonts w:hint="eastAsia"/>
                <w:sz w:val="21"/>
                <w:szCs w:val="21"/>
                <w:lang w:val="en-US" w:eastAsia="zh-CN" w:bidi="en-US"/>
              </w:rPr>
              <w:t>4</w:t>
            </w:r>
            <w:r>
              <w:rPr>
                <w:sz w:val="21"/>
                <w:szCs w:val="21"/>
                <w:lang w:val="en-US" w:eastAsia="en-US" w:bidi="en-US"/>
              </w:rPr>
              <w:t>-202</w:t>
            </w:r>
            <w:r>
              <w:rPr>
                <w:rFonts w:hint="eastAsia"/>
                <w:sz w:val="21"/>
                <w:szCs w:val="21"/>
                <w:lang w:val="en-US" w:eastAsia="zh-CN" w:bidi="en-US"/>
              </w:rPr>
              <w:t>6</w:t>
            </w:r>
            <w:r>
              <w:rPr>
                <w:sz w:val="28"/>
                <w:szCs w:val="28"/>
              </w:rPr>
              <w:t>年</w:t>
            </w:r>
          </w:p>
        </w:tc>
        <w:tc>
          <w:tcPr>
            <w:tcW w:w="988" w:type="dxa"/>
            <w:shd w:val="clear" w:color="auto" w:fill="FFFFFF"/>
            <w:vAlign w:val="center"/>
          </w:tcPr>
          <w:p>
            <w:pPr>
              <w:pStyle w:val="35"/>
              <w:spacing w:line="240" w:lineRule="auto"/>
              <w:ind w:firstLine="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5" w:hRule="exact"/>
        </w:trPr>
        <w:tc>
          <w:tcPr>
            <w:tcW w:w="782" w:type="dxa"/>
            <w:shd w:val="clear" w:color="auto" w:fill="FFFFFF"/>
            <w:vAlign w:val="center"/>
          </w:tcPr>
          <w:p>
            <w:pPr>
              <w:pStyle w:val="35"/>
              <w:spacing w:line="240" w:lineRule="auto"/>
              <w:ind w:firstLine="0"/>
              <w:jc w:val="center"/>
              <w:rPr>
                <w:sz w:val="21"/>
                <w:szCs w:val="21"/>
                <w:lang w:eastAsia="zh-CN"/>
              </w:rPr>
            </w:pPr>
            <w:r>
              <w:rPr>
                <w:sz w:val="21"/>
                <w:szCs w:val="21"/>
              </w:rPr>
              <w:t>2</w:t>
            </w:r>
            <w:r>
              <w:rPr>
                <w:rFonts w:hint="eastAsia"/>
                <w:sz w:val="21"/>
                <w:szCs w:val="21"/>
                <w:lang w:val="en-US" w:eastAsia="zh-CN"/>
              </w:rPr>
              <w:t>1</w:t>
            </w:r>
          </w:p>
        </w:tc>
        <w:tc>
          <w:tcPr>
            <w:tcW w:w="2125" w:type="dxa"/>
            <w:shd w:val="clear" w:color="auto" w:fill="FFFFFF"/>
            <w:vAlign w:val="center"/>
          </w:tcPr>
          <w:p>
            <w:pPr>
              <w:pStyle w:val="35"/>
              <w:spacing w:line="240" w:lineRule="auto"/>
              <w:ind w:firstLine="0"/>
              <w:jc w:val="center"/>
              <w:rPr>
                <w:sz w:val="21"/>
                <w:szCs w:val="21"/>
              </w:rPr>
            </w:pPr>
            <w:r>
              <w:rPr>
                <w:rFonts w:hint="eastAsia"/>
                <w:sz w:val="28"/>
                <w:szCs w:val="28"/>
                <w:lang w:eastAsia="zh-CN"/>
              </w:rPr>
              <w:t>园林工程技术</w:t>
            </w:r>
          </w:p>
        </w:tc>
        <w:tc>
          <w:tcPr>
            <w:tcW w:w="623" w:type="dxa"/>
            <w:shd w:val="clear" w:color="auto" w:fill="FFFFFF"/>
            <w:vAlign w:val="center"/>
          </w:tcPr>
          <w:p>
            <w:pPr>
              <w:pStyle w:val="35"/>
              <w:spacing w:line="240" w:lineRule="auto"/>
              <w:ind w:firstLine="600"/>
              <w:jc w:val="both"/>
              <w:rPr>
                <w:sz w:val="21"/>
                <w:szCs w:val="21"/>
              </w:rPr>
            </w:pPr>
            <w:r>
              <w:rPr>
                <w:rFonts w:hint="eastAsia"/>
                <w:sz w:val="21"/>
                <w:szCs w:val="21"/>
                <w:lang w:val="en-US" w:eastAsia="zh-CN"/>
              </w:rPr>
              <w:t>3</w:t>
            </w:r>
          </w:p>
        </w:tc>
        <w:tc>
          <w:tcPr>
            <w:tcW w:w="1482"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en-US" w:eastAsia="zh-CN" w:bidi="zh-TW"/>
              </w:rPr>
            </w:pPr>
            <w:r>
              <w:rPr>
                <w:sz w:val="21"/>
                <w:szCs w:val="21"/>
              </w:rPr>
              <w:t>1</w:t>
            </w:r>
            <w:r>
              <w:rPr>
                <w:rFonts w:hint="eastAsia"/>
                <w:sz w:val="21"/>
                <w:szCs w:val="21"/>
                <w:lang w:val="en-US" w:eastAsia="zh-CN"/>
              </w:rPr>
              <w:t>0000</w:t>
            </w:r>
          </w:p>
        </w:tc>
        <w:tc>
          <w:tcPr>
            <w:tcW w:w="1618"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zh-TW" w:eastAsia="zh-TW" w:bidi="zh-TW"/>
              </w:rPr>
            </w:pPr>
            <w:r>
              <w:rPr>
                <w:sz w:val="21"/>
                <w:szCs w:val="21"/>
              </w:rPr>
              <w:t>1</w:t>
            </w:r>
            <w:r>
              <w:rPr>
                <w:rFonts w:hint="eastAsia"/>
                <w:sz w:val="21"/>
                <w:szCs w:val="21"/>
                <w:lang w:val="en-US" w:eastAsia="zh-CN"/>
              </w:rPr>
              <w:t>2000</w:t>
            </w:r>
          </w:p>
        </w:tc>
        <w:tc>
          <w:tcPr>
            <w:tcW w:w="2159" w:type="dxa"/>
            <w:shd w:val="clear" w:color="auto" w:fill="FFFFFF"/>
            <w:vAlign w:val="center"/>
          </w:tcPr>
          <w:p>
            <w:pPr>
              <w:pStyle w:val="35"/>
              <w:spacing w:line="240" w:lineRule="auto"/>
              <w:ind w:firstLine="0" w:firstLineChars="0"/>
              <w:jc w:val="center"/>
              <w:rPr>
                <w:rFonts w:ascii="宋体" w:hAnsi="宋体" w:eastAsia="宋体" w:cs="宋体"/>
                <w:kern w:val="2"/>
                <w:sz w:val="28"/>
                <w:szCs w:val="28"/>
                <w:lang w:val="en-US" w:eastAsia="en-US" w:bidi="zh-TW"/>
              </w:rPr>
            </w:pPr>
            <w:r>
              <w:rPr>
                <w:sz w:val="21"/>
                <w:szCs w:val="21"/>
                <w:lang w:val="en-US" w:eastAsia="en-US" w:bidi="en-US"/>
              </w:rPr>
              <w:t>202</w:t>
            </w:r>
            <w:r>
              <w:rPr>
                <w:rFonts w:hint="eastAsia"/>
                <w:sz w:val="21"/>
                <w:szCs w:val="21"/>
                <w:lang w:val="en-US" w:eastAsia="zh-CN" w:bidi="en-US"/>
              </w:rPr>
              <w:t>4</w:t>
            </w:r>
            <w:r>
              <w:rPr>
                <w:sz w:val="21"/>
                <w:szCs w:val="21"/>
                <w:lang w:val="en-US" w:eastAsia="en-US" w:bidi="en-US"/>
              </w:rPr>
              <w:t>-202</w:t>
            </w:r>
            <w:r>
              <w:rPr>
                <w:rFonts w:hint="eastAsia"/>
                <w:sz w:val="21"/>
                <w:szCs w:val="21"/>
                <w:lang w:val="en-US" w:eastAsia="zh-CN" w:bidi="en-US"/>
              </w:rPr>
              <w:t>6</w:t>
            </w:r>
            <w:r>
              <w:rPr>
                <w:sz w:val="28"/>
                <w:szCs w:val="28"/>
              </w:rPr>
              <w:t>年</w:t>
            </w:r>
          </w:p>
        </w:tc>
        <w:tc>
          <w:tcPr>
            <w:tcW w:w="988" w:type="dxa"/>
            <w:shd w:val="clear" w:color="auto" w:fill="FFFFFF"/>
            <w:vAlign w:val="center"/>
          </w:tcPr>
          <w:p>
            <w:pPr>
              <w:jc w:val="center"/>
              <w:rPr>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5" w:hRule="exact"/>
        </w:trPr>
        <w:tc>
          <w:tcPr>
            <w:tcW w:w="782" w:type="dxa"/>
            <w:shd w:val="clear" w:color="auto" w:fill="FFFFFF"/>
            <w:vAlign w:val="center"/>
          </w:tcPr>
          <w:p>
            <w:pPr>
              <w:pStyle w:val="35"/>
              <w:spacing w:line="240" w:lineRule="auto"/>
              <w:ind w:firstLine="0"/>
              <w:jc w:val="center"/>
              <w:rPr>
                <w:sz w:val="21"/>
                <w:szCs w:val="21"/>
                <w:lang w:eastAsia="zh-CN"/>
              </w:rPr>
            </w:pPr>
            <w:r>
              <w:rPr>
                <w:sz w:val="21"/>
                <w:szCs w:val="21"/>
              </w:rPr>
              <w:t>2</w:t>
            </w:r>
            <w:r>
              <w:rPr>
                <w:rFonts w:hint="eastAsia"/>
                <w:sz w:val="21"/>
                <w:szCs w:val="21"/>
                <w:lang w:val="en-US" w:eastAsia="zh-CN"/>
              </w:rPr>
              <w:t>2</w:t>
            </w:r>
          </w:p>
        </w:tc>
        <w:tc>
          <w:tcPr>
            <w:tcW w:w="2125" w:type="dxa"/>
            <w:shd w:val="clear" w:color="auto" w:fill="FFFFFF"/>
            <w:vAlign w:val="center"/>
          </w:tcPr>
          <w:p>
            <w:pPr>
              <w:pStyle w:val="35"/>
              <w:spacing w:line="240" w:lineRule="auto"/>
              <w:ind w:firstLine="0"/>
              <w:jc w:val="center"/>
              <w:rPr>
                <w:sz w:val="21"/>
                <w:szCs w:val="21"/>
                <w:lang w:eastAsia="zh-CN"/>
              </w:rPr>
            </w:pPr>
            <w:r>
              <w:rPr>
                <w:rFonts w:hint="eastAsia"/>
                <w:sz w:val="21"/>
                <w:szCs w:val="21"/>
                <w:lang w:eastAsia="zh-CN"/>
              </w:rPr>
              <w:t>健康大数据管理与服务</w:t>
            </w:r>
          </w:p>
        </w:tc>
        <w:tc>
          <w:tcPr>
            <w:tcW w:w="623" w:type="dxa"/>
            <w:shd w:val="clear" w:color="auto" w:fill="FFFFFF"/>
            <w:vAlign w:val="center"/>
          </w:tcPr>
          <w:p>
            <w:pPr>
              <w:pStyle w:val="35"/>
              <w:spacing w:line="240" w:lineRule="auto"/>
              <w:ind w:firstLine="600"/>
              <w:jc w:val="both"/>
              <w:rPr>
                <w:sz w:val="21"/>
                <w:szCs w:val="21"/>
              </w:rPr>
            </w:pPr>
            <w:r>
              <w:rPr>
                <w:rFonts w:hint="eastAsia"/>
                <w:sz w:val="21"/>
                <w:szCs w:val="21"/>
                <w:lang w:val="en-US" w:eastAsia="zh-CN"/>
              </w:rPr>
              <w:t>3</w:t>
            </w:r>
          </w:p>
        </w:tc>
        <w:tc>
          <w:tcPr>
            <w:tcW w:w="1482"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zh-TW" w:eastAsia="zh-TW" w:bidi="zh-TW"/>
              </w:rPr>
            </w:pPr>
            <w:r>
              <w:rPr>
                <w:sz w:val="21"/>
                <w:szCs w:val="21"/>
              </w:rPr>
              <w:t>1</w:t>
            </w:r>
            <w:r>
              <w:rPr>
                <w:rFonts w:hint="eastAsia"/>
                <w:sz w:val="21"/>
                <w:szCs w:val="21"/>
                <w:lang w:val="en-US" w:eastAsia="zh-CN"/>
              </w:rPr>
              <w:t>0000</w:t>
            </w:r>
          </w:p>
        </w:tc>
        <w:tc>
          <w:tcPr>
            <w:tcW w:w="1618"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en-US" w:eastAsia="zh-CN" w:bidi="zh-TW"/>
              </w:rPr>
            </w:pPr>
            <w:r>
              <w:rPr>
                <w:sz w:val="21"/>
                <w:szCs w:val="21"/>
              </w:rPr>
              <w:t>1</w:t>
            </w:r>
            <w:r>
              <w:rPr>
                <w:rFonts w:hint="eastAsia"/>
                <w:sz w:val="21"/>
                <w:szCs w:val="21"/>
                <w:lang w:val="en-US" w:eastAsia="zh-CN"/>
              </w:rPr>
              <w:t>2000</w:t>
            </w:r>
          </w:p>
        </w:tc>
        <w:tc>
          <w:tcPr>
            <w:tcW w:w="2159" w:type="dxa"/>
            <w:shd w:val="clear" w:color="auto" w:fill="FFFFFF"/>
            <w:vAlign w:val="center"/>
          </w:tcPr>
          <w:p>
            <w:pPr>
              <w:pStyle w:val="35"/>
              <w:spacing w:line="240" w:lineRule="auto"/>
              <w:ind w:firstLine="0" w:firstLineChars="0"/>
              <w:jc w:val="center"/>
              <w:rPr>
                <w:rFonts w:ascii="宋体" w:hAnsi="宋体" w:eastAsia="宋体" w:cs="宋体"/>
                <w:kern w:val="2"/>
                <w:sz w:val="21"/>
                <w:szCs w:val="21"/>
                <w:lang w:val="en-US" w:eastAsia="en-US" w:bidi="en-US"/>
              </w:rPr>
            </w:pPr>
            <w:r>
              <w:rPr>
                <w:sz w:val="21"/>
                <w:szCs w:val="21"/>
                <w:lang w:val="en-US" w:eastAsia="en-US" w:bidi="en-US"/>
              </w:rPr>
              <w:t>202</w:t>
            </w:r>
            <w:r>
              <w:rPr>
                <w:rFonts w:hint="eastAsia"/>
                <w:sz w:val="21"/>
                <w:szCs w:val="21"/>
                <w:lang w:val="en-US" w:eastAsia="zh-CN" w:bidi="en-US"/>
              </w:rPr>
              <w:t>4</w:t>
            </w:r>
            <w:r>
              <w:rPr>
                <w:sz w:val="21"/>
                <w:szCs w:val="21"/>
                <w:lang w:val="en-US" w:eastAsia="en-US" w:bidi="en-US"/>
              </w:rPr>
              <w:t>-202</w:t>
            </w:r>
            <w:r>
              <w:rPr>
                <w:rFonts w:hint="eastAsia"/>
                <w:sz w:val="21"/>
                <w:szCs w:val="21"/>
                <w:lang w:val="en-US" w:eastAsia="zh-CN" w:bidi="en-US"/>
              </w:rPr>
              <w:t>6</w:t>
            </w:r>
            <w:r>
              <w:rPr>
                <w:sz w:val="28"/>
                <w:szCs w:val="28"/>
              </w:rPr>
              <w:t>年</w:t>
            </w:r>
          </w:p>
        </w:tc>
        <w:tc>
          <w:tcPr>
            <w:tcW w:w="988" w:type="dxa"/>
            <w:shd w:val="clear" w:color="auto" w:fill="FFFFFF"/>
            <w:vAlign w:val="center"/>
          </w:tcPr>
          <w:p>
            <w:pPr>
              <w:jc w:val="center"/>
              <w:rPr>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5" w:hRule="exact"/>
        </w:trPr>
        <w:tc>
          <w:tcPr>
            <w:tcW w:w="782" w:type="dxa"/>
            <w:shd w:val="clear" w:color="auto" w:fill="FFFFFF"/>
            <w:vAlign w:val="center"/>
          </w:tcPr>
          <w:p>
            <w:pPr>
              <w:pStyle w:val="35"/>
              <w:spacing w:line="240" w:lineRule="auto"/>
              <w:ind w:firstLine="0"/>
              <w:jc w:val="center"/>
              <w:rPr>
                <w:sz w:val="21"/>
                <w:szCs w:val="21"/>
                <w:lang w:eastAsia="zh-CN"/>
              </w:rPr>
            </w:pPr>
            <w:r>
              <w:rPr>
                <w:sz w:val="21"/>
                <w:szCs w:val="21"/>
              </w:rPr>
              <w:t>2</w:t>
            </w:r>
            <w:r>
              <w:rPr>
                <w:rFonts w:hint="eastAsia"/>
                <w:sz w:val="21"/>
                <w:szCs w:val="21"/>
                <w:lang w:val="en-US" w:eastAsia="zh-CN"/>
              </w:rPr>
              <w:t>3</w:t>
            </w:r>
          </w:p>
        </w:tc>
        <w:tc>
          <w:tcPr>
            <w:tcW w:w="2125" w:type="dxa"/>
            <w:shd w:val="clear" w:color="auto" w:fill="FFFFFF"/>
            <w:vAlign w:val="center"/>
          </w:tcPr>
          <w:p>
            <w:pPr>
              <w:pStyle w:val="35"/>
              <w:spacing w:line="240" w:lineRule="auto"/>
              <w:ind w:firstLine="0"/>
              <w:jc w:val="center"/>
              <w:rPr>
                <w:sz w:val="21"/>
                <w:szCs w:val="21"/>
                <w:lang w:eastAsia="zh-CN"/>
              </w:rPr>
            </w:pPr>
            <w:r>
              <w:rPr>
                <w:rFonts w:hint="eastAsia"/>
                <w:sz w:val="28"/>
                <w:szCs w:val="28"/>
                <w:lang w:eastAsia="zh-CN"/>
              </w:rPr>
              <w:t>工商企业管理</w:t>
            </w:r>
          </w:p>
        </w:tc>
        <w:tc>
          <w:tcPr>
            <w:tcW w:w="623" w:type="dxa"/>
            <w:shd w:val="clear" w:color="auto" w:fill="FFFFFF"/>
            <w:vAlign w:val="center"/>
          </w:tcPr>
          <w:p>
            <w:pPr>
              <w:pStyle w:val="35"/>
              <w:spacing w:line="240" w:lineRule="auto"/>
              <w:ind w:firstLine="600"/>
              <w:jc w:val="both"/>
              <w:rPr>
                <w:sz w:val="21"/>
                <w:szCs w:val="21"/>
              </w:rPr>
            </w:pPr>
            <w:r>
              <w:rPr>
                <w:rFonts w:hint="eastAsia"/>
                <w:sz w:val="21"/>
                <w:szCs w:val="21"/>
                <w:lang w:val="en-US" w:eastAsia="zh-CN"/>
              </w:rPr>
              <w:t>3</w:t>
            </w:r>
          </w:p>
        </w:tc>
        <w:tc>
          <w:tcPr>
            <w:tcW w:w="1482"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zh-TW" w:eastAsia="zh-TW" w:bidi="zh-TW"/>
              </w:rPr>
            </w:pPr>
            <w:r>
              <w:rPr>
                <w:sz w:val="21"/>
                <w:szCs w:val="21"/>
              </w:rPr>
              <w:t>1</w:t>
            </w:r>
            <w:r>
              <w:rPr>
                <w:rFonts w:hint="eastAsia"/>
                <w:sz w:val="21"/>
                <w:szCs w:val="21"/>
                <w:lang w:val="en-US" w:eastAsia="zh-CN"/>
              </w:rPr>
              <w:t>0000</w:t>
            </w:r>
          </w:p>
        </w:tc>
        <w:tc>
          <w:tcPr>
            <w:tcW w:w="1618"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en-US" w:eastAsia="zh-CN" w:bidi="zh-TW"/>
              </w:rPr>
            </w:pPr>
            <w:r>
              <w:rPr>
                <w:sz w:val="21"/>
                <w:szCs w:val="21"/>
              </w:rPr>
              <w:t>1</w:t>
            </w:r>
            <w:r>
              <w:rPr>
                <w:rFonts w:hint="eastAsia"/>
                <w:sz w:val="21"/>
                <w:szCs w:val="21"/>
                <w:lang w:val="en-US" w:eastAsia="zh-CN"/>
              </w:rPr>
              <w:t>2000</w:t>
            </w:r>
          </w:p>
        </w:tc>
        <w:tc>
          <w:tcPr>
            <w:tcW w:w="2159" w:type="dxa"/>
            <w:shd w:val="clear" w:color="auto" w:fill="FFFFFF"/>
            <w:vAlign w:val="center"/>
          </w:tcPr>
          <w:p>
            <w:pPr>
              <w:pStyle w:val="35"/>
              <w:spacing w:line="240" w:lineRule="auto"/>
              <w:ind w:firstLine="0" w:firstLineChars="0"/>
              <w:jc w:val="center"/>
              <w:rPr>
                <w:rFonts w:ascii="宋体" w:hAnsi="宋体" w:eastAsia="宋体" w:cs="宋体"/>
                <w:kern w:val="2"/>
                <w:sz w:val="21"/>
                <w:szCs w:val="21"/>
                <w:lang w:val="en-US" w:eastAsia="en-US" w:bidi="en-US"/>
              </w:rPr>
            </w:pPr>
            <w:r>
              <w:rPr>
                <w:sz w:val="21"/>
                <w:szCs w:val="21"/>
                <w:lang w:val="en-US" w:eastAsia="en-US" w:bidi="en-US"/>
              </w:rPr>
              <w:t>202</w:t>
            </w:r>
            <w:r>
              <w:rPr>
                <w:rFonts w:hint="eastAsia"/>
                <w:sz w:val="21"/>
                <w:szCs w:val="21"/>
                <w:lang w:val="en-US" w:eastAsia="zh-CN" w:bidi="en-US"/>
              </w:rPr>
              <w:t>4</w:t>
            </w:r>
            <w:r>
              <w:rPr>
                <w:sz w:val="21"/>
                <w:szCs w:val="21"/>
                <w:lang w:val="en-US" w:eastAsia="en-US" w:bidi="en-US"/>
              </w:rPr>
              <w:t>-202</w:t>
            </w:r>
            <w:r>
              <w:rPr>
                <w:rFonts w:hint="eastAsia"/>
                <w:sz w:val="21"/>
                <w:szCs w:val="21"/>
                <w:lang w:val="en-US" w:eastAsia="zh-CN" w:bidi="en-US"/>
              </w:rPr>
              <w:t>6</w:t>
            </w:r>
            <w:r>
              <w:rPr>
                <w:sz w:val="28"/>
                <w:szCs w:val="28"/>
              </w:rPr>
              <w:t>年</w:t>
            </w:r>
          </w:p>
        </w:tc>
        <w:tc>
          <w:tcPr>
            <w:tcW w:w="988" w:type="dxa"/>
            <w:shd w:val="clear" w:color="auto" w:fill="FFFFFF"/>
            <w:vAlign w:val="center"/>
          </w:tcPr>
          <w:p>
            <w:pPr>
              <w:pStyle w:val="35"/>
              <w:spacing w:line="240" w:lineRule="auto"/>
              <w:ind w:firstLine="0"/>
              <w:jc w:val="center"/>
              <w:rPr>
                <w:sz w:val="160"/>
                <w:szCs w:val="16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5" w:hRule="exact"/>
        </w:trPr>
        <w:tc>
          <w:tcPr>
            <w:tcW w:w="782" w:type="dxa"/>
            <w:shd w:val="clear" w:color="auto" w:fill="FFFFFF"/>
            <w:vAlign w:val="center"/>
          </w:tcPr>
          <w:p>
            <w:pPr>
              <w:pStyle w:val="35"/>
              <w:spacing w:line="240" w:lineRule="auto"/>
              <w:ind w:firstLine="0"/>
              <w:jc w:val="center"/>
              <w:rPr>
                <w:sz w:val="21"/>
                <w:szCs w:val="21"/>
                <w:lang w:val="en-US" w:eastAsia="zh-CN"/>
              </w:rPr>
            </w:pPr>
            <w:r>
              <w:rPr>
                <w:rFonts w:hint="eastAsia"/>
                <w:sz w:val="21"/>
                <w:szCs w:val="21"/>
                <w:lang w:val="en-US" w:eastAsia="zh-CN"/>
              </w:rPr>
              <w:t>24</w:t>
            </w:r>
          </w:p>
        </w:tc>
        <w:tc>
          <w:tcPr>
            <w:tcW w:w="2125" w:type="dxa"/>
            <w:shd w:val="clear" w:color="auto" w:fill="FFFFFF"/>
            <w:vAlign w:val="center"/>
          </w:tcPr>
          <w:p>
            <w:pPr>
              <w:pStyle w:val="35"/>
              <w:spacing w:line="240" w:lineRule="auto"/>
              <w:ind w:firstLine="0"/>
              <w:jc w:val="center"/>
              <w:rPr>
                <w:sz w:val="21"/>
                <w:szCs w:val="21"/>
                <w:lang w:eastAsia="zh-CN"/>
              </w:rPr>
            </w:pPr>
            <w:r>
              <w:rPr>
                <w:rFonts w:hint="eastAsia"/>
                <w:sz w:val="28"/>
                <w:szCs w:val="28"/>
                <w:lang w:eastAsia="zh-CN"/>
              </w:rPr>
              <w:t>行政管理</w:t>
            </w:r>
          </w:p>
        </w:tc>
        <w:tc>
          <w:tcPr>
            <w:tcW w:w="623" w:type="dxa"/>
            <w:shd w:val="clear" w:color="auto" w:fill="FFFFFF"/>
            <w:vAlign w:val="center"/>
          </w:tcPr>
          <w:p>
            <w:pPr>
              <w:pStyle w:val="35"/>
              <w:spacing w:line="240" w:lineRule="auto"/>
              <w:ind w:firstLine="600"/>
              <w:jc w:val="both"/>
              <w:rPr>
                <w:sz w:val="21"/>
                <w:szCs w:val="21"/>
              </w:rPr>
            </w:pPr>
            <w:r>
              <w:rPr>
                <w:rFonts w:hint="eastAsia"/>
                <w:sz w:val="21"/>
                <w:szCs w:val="21"/>
                <w:lang w:val="en-US" w:eastAsia="zh-CN"/>
              </w:rPr>
              <w:t>3</w:t>
            </w:r>
          </w:p>
        </w:tc>
        <w:tc>
          <w:tcPr>
            <w:tcW w:w="1482"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zh-TW" w:eastAsia="zh-TW" w:bidi="zh-TW"/>
              </w:rPr>
            </w:pPr>
            <w:r>
              <w:rPr>
                <w:sz w:val="21"/>
                <w:szCs w:val="21"/>
              </w:rPr>
              <w:t>1</w:t>
            </w:r>
            <w:r>
              <w:rPr>
                <w:rFonts w:hint="eastAsia"/>
                <w:sz w:val="21"/>
                <w:szCs w:val="21"/>
                <w:lang w:val="en-US" w:eastAsia="zh-CN"/>
              </w:rPr>
              <w:t>0000</w:t>
            </w:r>
          </w:p>
        </w:tc>
        <w:tc>
          <w:tcPr>
            <w:tcW w:w="1618"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en-US" w:eastAsia="zh-CN" w:bidi="zh-TW"/>
              </w:rPr>
            </w:pPr>
            <w:r>
              <w:rPr>
                <w:sz w:val="21"/>
                <w:szCs w:val="21"/>
              </w:rPr>
              <w:t>1</w:t>
            </w:r>
            <w:r>
              <w:rPr>
                <w:rFonts w:hint="eastAsia"/>
                <w:sz w:val="21"/>
                <w:szCs w:val="21"/>
                <w:lang w:val="en-US" w:eastAsia="zh-CN"/>
              </w:rPr>
              <w:t>2000</w:t>
            </w:r>
          </w:p>
        </w:tc>
        <w:tc>
          <w:tcPr>
            <w:tcW w:w="2159" w:type="dxa"/>
            <w:shd w:val="clear" w:color="auto" w:fill="FFFFFF"/>
            <w:vAlign w:val="center"/>
          </w:tcPr>
          <w:p>
            <w:pPr>
              <w:pStyle w:val="35"/>
              <w:spacing w:line="240" w:lineRule="auto"/>
              <w:ind w:firstLine="0" w:firstLineChars="0"/>
              <w:jc w:val="center"/>
              <w:rPr>
                <w:rFonts w:ascii="宋体" w:hAnsi="宋体" w:eastAsia="宋体" w:cs="宋体"/>
                <w:kern w:val="2"/>
                <w:sz w:val="28"/>
                <w:szCs w:val="28"/>
                <w:lang w:val="zh-TW" w:eastAsia="zh-TW" w:bidi="zh-TW"/>
              </w:rPr>
            </w:pPr>
            <w:r>
              <w:rPr>
                <w:sz w:val="21"/>
                <w:szCs w:val="21"/>
                <w:lang w:val="en-US" w:eastAsia="en-US" w:bidi="en-US"/>
              </w:rPr>
              <w:t>202</w:t>
            </w:r>
            <w:r>
              <w:rPr>
                <w:rFonts w:hint="eastAsia"/>
                <w:sz w:val="21"/>
                <w:szCs w:val="21"/>
                <w:lang w:val="en-US" w:eastAsia="zh-CN" w:bidi="en-US"/>
              </w:rPr>
              <w:t>4</w:t>
            </w:r>
            <w:r>
              <w:rPr>
                <w:sz w:val="21"/>
                <w:szCs w:val="21"/>
                <w:lang w:val="en-US" w:eastAsia="en-US" w:bidi="en-US"/>
              </w:rPr>
              <w:t>-202</w:t>
            </w:r>
            <w:r>
              <w:rPr>
                <w:rFonts w:hint="eastAsia"/>
                <w:sz w:val="21"/>
                <w:szCs w:val="21"/>
                <w:lang w:val="en-US" w:eastAsia="zh-CN" w:bidi="en-US"/>
              </w:rPr>
              <w:t>6</w:t>
            </w:r>
            <w:r>
              <w:rPr>
                <w:sz w:val="28"/>
                <w:szCs w:val="28"/>
              </w:rPr>
              <w:t>年</w:t>
            </w:r>
          </w:p>
        </w:tc>
        <w:tc>
          <w:tcPr>
            <w:tcW w:w="988" w:type="dxa"/>
            <w:shd w:val="clear" w:color="auto" w:fill="FFFFFF"/>
            <w:vAlign w:val="center"/>
          </w:tcPr>
          <w:p>
            <w:pPr>
              <w:jc w:val="center"/>
              <w:rPr>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5" w:hRule="exact"/>
        </w:trPr>
        <w:tc>
          <w:tcPr>
            <w:tcW w:w="782" w:type="dxa"/>
            <w:shd w:val="clear" w:color="auto" w:fill="FFFFFF"/>
            <w:vAlign w:val="center"/>
          </w:tcPr>
          <w:p>
            <w:pPr>
              <w:pStyle w:val="35"/>
              <w:spacing w:line="240" w:lineRule="auto"/>
              <w:ind w:firstLine="0"/>
              <w:jc w:val="center"/>
              <w:rPr>
                <w:sz w:val="21"/>
                <w:szCs w:val="21"/>
                <w:lang w:val="en-US" w:eastAsia="zh-CN"/>
              </w:rPr>
            </w:pPr>
            <w:r>
              <w:rPr>
                <w:rFonts w:hint="eastAsia"/>
                <w:sz w:val="21"/>
                <w:szCs w:val="21"/>
                <w:lang w:val="en-US" w:eastAsia="zh-CN"/>
              </w:rPr>
              <w:t>25</w:t>
            </w:r>
          </w:p>
        </w:tc>
        <w:tc>
          <w:tcPr>
            <w:tcW w:w="2125" w:type="dxa"/>
            <w:shd w:val="clear" w:color="auto" w:fill="FFFFFF"/>
            <w:vAlign w:val="center"/>
          </w:tcPr>
          <w:p>
            <w:pPr>
              <w:pStyle w:val="35"/>
              <w:spacing w:line="240" w:lineRule="auto"/>
              <w:ind w:firstLine="0"/>
              <w:jc w:val="center"/>
              <w:rPr>
                <w:sz w:val="21"/>
                <w:szCs w:val="21"/>
                <w:lang w:eastAsia="zh-CN"/>
              </w:rPr>
            </w:pPr>
            <w:r>
              <w:rPr>
                <w:rFonts w:hint="eastAsia"/>
                <w:sz w:val="28"/>
                <w:szCs w:val="28"/>
                <w:lang w:eastAsia="zh-CN"/>
              </w:rPr>
              <w:t>大数据与会计</w:t>
            </w:r>
          </w:p>
        </w:tc>
        <w:tc>
          <w:tcPr>
            <w:tcW w:w="623" w:type="dxa"/>
            <w:shd w:val="clear" w:color="auto" w:fill="FFFFFF"/>
            <w:vAlign w:val="center"/>
          </w:tcPr>
          <w:p>
            <w:pPr>
              <w:pStyle w:val="35"/>
              <w:spacing w:line="240" w:lineRule="auto"/>
              <w:ind w:firstLine="600"/>
              <w:jc w:val="both"/>
              <w:rPr>
                <w:sz w:val="21"/>
                <w:szCs w:val="21"/>
              </w:rPr>
            </w:pPr>
            <w:r>
              <w:rPr>
                <w:rFonts w:hint="eastAsia"/>
                <w:sz w:val="21"/>
                <w:szCs w:val="21"/>
                <w:lang w:val="en-US" w:eastAsia="zh-CN"/>
              </w:rPr>
              <w:t>3</w:t>
            </w:r>
          </w:p>
        </w:tc>
        <w:tc>
          <w:tcPr>
            <w:tcW w:w="1482"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zh-TW" w:eastAsia="zh-TW" w:bidi="zh-TW"/>
              </w:rPr>
            </w:pPr>
            <w:r>
              <w:rPr>
                <w:sz w:val="21"/>
                <w:szCs w:val="21"/>
              </w:rPr>
              <w:t>1</w:t>
            </w:r>
            <w:r>
              <w:rPr>
                <w:rFonts w:hint="eastAsia"/>
                <w:sz w:val="21"/>
                <w:szCs w:val="21"/>
                <w:lang w:val="en-US" w:eastAsia="zh-CN"/>
              </w:rPr>
              <w:t>0000</w:t>
            </w:r>
          </w:p>
        </w:tc>
        <w:tc>
          <w:tcPr>
            <w:tcW w:w="1618"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zh-TW" w:eastAsia="zh-TW" w:bidi="zh-TW"/>
              </w:rPr>
            </w:pPr>
            <w:r>
              <w:rPr>
                <w:sz w:val="21"/>
                <w:szCs w:val="21"/>
              </w:rPr>
              <w:t>1</w:t>
            </w:r>
            <w:r>
              <w:rPr>
                <w:rFonts w:hint="eastAsia"/>
                <w:sz w:val="21"/>
                <w:szCs w:val="21"/>
                <w:lang w:val="en-US" w:eastAsia="zh-CN"/>
              </w:rPr>
              <w:t>2000</w:t>
            </w:r>
          </w:p>
        </w:tc>
        <w:tc>
          <w:tcPr>
            <w:tcW w:w="2159" w:type="dxa"/>
            <w:shd w:val="clear" w:color="auto" w:fill="FFFFFF"/>
            <w:vAlign w:val="center"/>
          </w:tcPr>
          <w:p>
            <w:pPr>
              <w:pStyle w:val="35"/>
              <w:spacing w:line="240" w:lineRule="auto"/>
              <w:ind w:firstLine="0" w:firstLineChars="0"/>
              <w:jc w:val="center"/>
              <w:rPr>
                <w:rFonts w:ascii="宋体" w:hAnsi="宋体" w:eastAsia="宋体" w:cs="宋体"/>
                <w:kern w:val="2"/>
                <w:sz w:val="28"/>
                <w:szCs w:val="28"/>
                <w:lang w:val="zh-TW" w:eastAsia="zh-TW" w:bidi="zh-TW"/>
              </w:rPr>
            </w:pPr>
            <w:r>
              <w:rPr>
                <w:sz w:val="21"/>
                <w:szCs w:val="21"/>
                <w:lang w:val="en-US" w:eastAsia="en-US" w:bidi="en-US"/>
              </w:rPr>
              <w:t>202</w:t>
            </w:r>
            <w:r>
              <w:rPr>
                <w:rFonts w:hint="eastAsia"/>
                <w:sz w:val="21"/>
                <w:szCs w:val="21"/>
                <w:lang w:val="en-US" w:eastAsia="zh-CN" w:bidi="en-US"/>
              </w:rPr>
              <w:t>4</w:t>
            </w:r>
            <w:r>
              <w:rPr>
                <w:sz w:val="21"/>
                <w:szCs w:val="21"/>
                <w:lang w:val="en-US" w:eastAsia="en-US" w:bidi="en-US"/>
              </w:rPr>
              <w:t>-202</w:t>
            </w:r>
            <w:r>
              <w:rPr>
                <w:rFonts w:hint="eastAsia"/>
                <w:sz w:val="21"/>
                <w:szCs w:val="21"/>
                <w:lang w:val="en-US" w:eastAsia="zh-CN" w:bidi="en-US"/>
              </w:rPr>
              <w:t>6</w:t>
            </w:r>
            <w:r>
              <w:rPr>
                <w:sz w:val="28"/>
                <w:szCs w:val="28"/>
              </w:rPr>
              <w:t>年</w:t>
            </w:r>
          </w:p>
        </w:tc>
        <w:tc>
          <w:tcPr>
            <w:tcW w:w="988" w:type="dxa"/>
            <w:shd w:val="clear" w:color="auto" w:fill="FFFFFF"/>
            <w:vAlign w:val="center"/>
          </w:tcPr>
          <w:p>
            <w:pPr>
              <w:jc w:val="center"/>
              <w:rPr>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5" w:hRule="exact"/>
        </w:trPr>
        <w:tc>
          <w:tcPr>
            <w:tcW w:w="782" w:type="dxa"/>
            <w:shd w:val="clear" w:color="auto" w:fill="FFFFFF"/>
            <w:vAlign w:val="center"/>
          </w:tcPr>
          <w:p>
            <w:pPr>
              <w:pStyle w:val="35"/>
              <w:spacing w:line="240" w:lineRule="auto"/>
              <w:ind w:firstLine="0"/>
              <w:jc w:val="center"/>
              <w:rPr>
                <w:sz w:val="21"/>
                <w:szCs w:val="21"/>
                <w:lang w:val="en-US" w:eastAsia="zh-CN"/>
              </w:rPr>
            </w:pPr>
            <w:r>
              <w:rPr>
                <w:rFonts w:hint="eastAsia"/>
                <w:sz w:val="21"/>
                <w:szCs w:val="21"/>
                <w:lang w:val="en-US" w:eastAsia="zh-CN"/>
              </w:rPr>
              <w:t>26</w:t>
            </w:r>
          </w:p>
        </w:tc>
        <w:tc>
          <w:tcPr>
            <w:tcW w:w="2125" w:type="dxa"/>
            <w:shd w:val="clear" w:color="auto" w:fill="FFFFFF"/>
            <w:vAlign w:val="center"/>
          </w:tcPr>
          <w:p>
            <w:pPr>
              <w:pStyle w:val="35"/>
              <w:spacing w:line="240" w:lineRule="auto"/>
              <w:ind w:firstLine="0"/>
              <w:jc w:val="center"/>
              <w:rPr>
                <w:sz w:val="21"/>
                <w:szCs w:val="21"/>
                <w:lang w:eastAsia="zh-CN"/>
              </w:rPr>
            </w:pPr>
            <w:r>
              <w:rPr>
                <w:rFonts w:hint="eastAsia"/>
                <w:sz w:val="28"/>
                <w:szCs w:val="28"/>
                <w:lang w:eastAsia="zh-CN"/>
              </w:rPr>
              <w:t>旅游管理</w:t>
            </w:r>
          </w:p>
        </w:tc>
        <w:tc>
          <w:tcPr>
            <w:tcW w:w="623" w:type="dxa"/>
            <w:shd w:val="clear" w:color="auto" w:fill="FFFFFF"/>
            <w:vAlign w:val="center"/>
          </w:tcPr>
          <w:p>
            <w:pPr>
              <w:pStyle w:val="35"/>
              <w:spacing w:line="240" w:lineRule="auto"/>
              <w:ind w:firstLine="600"/>
              <w:jc w:val="both"/>
              <w:rPr>
                <w:sz w:val="21"/>
                <w:szCs w:val="21"/>
              </w:rPr>
            </w:pPr>
            <w:r>
              <w:rPr>
                <w:rFonts w:hint="eastAsia"/>
                <w:sz w:val="21"/>
                <w:szCs w:val="21"/>
                <w:lang w:val="en-US" w:eastAsia="zh-CN"/>
              </w:rPr>
              <w:t>3</w:t>
            </w:r>
          </w:p>
        </w:tc>
        <w:tc>
          <w:tcPr>
            <w:tcW w:w="1482"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zh-TW" w:eastAsia="zh-TW" w:bidi="zh-TW"/>
              </w:rPr>
            </w:pPr>
            <w:r>
              <w:rPr>
                <w:sz w:val="21"/>
                <w:szCs w:val="21"/>
              </w:rPr>
              <w:t>1</w:t>
            </w:r>
            <w:r>
              <w:rPr>
                <w:rFonts w:hint="eastAsia"/>
                <w:sz w:val="21"/>
                <w:szCs w:val="21"/>
                <w:lang w:val="en-US" w:eastAsia="zh-CN"/>
              </w:rPr>
              <w:t>0000</w:t>
            </w:r>
          </w:p>
        </w:tc>
        <w:tc>
          <w:tcPr>
            <w:tcW w:w="1618"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zh-TW" w:eastAsia="zh-TW" w:bidi="zh-TW"/>
              </w:rPr>
            </w:pPr>
            <w:r>
              <w:rPr>
                <w:sz w:val="21"/>
                <w:szCs w:val="21"/>
              </w:rPr>
              <w:t>1</w:t>
            </w:r>
            <w:r>
              <w:rPr>
                <w:rFonts w:hint="eastAsia"/>
                <w:sz w:val="21"/>
                <w:szCs w:val="21"/>
                <w:lang w:val="en-US" w:eastAsia="zh-CN"/>
              </w:rPr>
              <w:t>2000</w:t>
            </w:r>
          </w:p>
        </w:tc>
        <w:tc>
          <w:tcPr>
            <w:tcW w:w="2159" w:type="dxa"/>
            <w:shd w:val="clear" w:color="auto" w:fill="FFFFFF"/>
            <w:vAlign w:val="center"/>
          </w:tcPr>
          <w:p>
            <w:pPr>
              <w:pStyle w:val="35"/>
              <w:spacing w:line="240" w:lineRule="auto"/>
              <w:ind w:firstLine="0" w:firstLineChars="0"/>
              <w:jc w:val="center"/>
              <w:rPr>
                <w:rFonts w:ascii="宋体" w:hAnsi="宋体" w:eastAsia="宋体" w:cs="宋体"/>
                <w:kern w:val="2"/>
                <w:sz w:val="21"/>
                <w:szCs w:val="21"/>
                <w:lang w:val="en-US" w:eastAsia="en-US" w:bidi="en-US"/>
              </w:rPr>
            </w:pPr>
            <w:r>
              <w:rPr>
                <w:sz w:val="21"/>
                <w:szCs w:val="21"/>
                <w:lang w:val="en-US" w:eastAsia="en-US" w:bidi="en-US"/>
              </w:rPr>
              <w:t>202</w:t>
            </w:r>
            <w:r>
              <w:rPr>
                <w:rFonts w:hint="eastAsia"/>
                <w:sz w:val="21"/>
                <w:szCs w:val="21"/>
                <w:lang w:val="en-US" w:eastAsia="zh-CN" w:bidi="en-US"/>
              </w:rPr>
              <w:t>4</w:t>
            </w:r>
            <w:r>
              <w:rPr>
                <w:sz w:val="21"/>
                <w:szCs w:val="21"/>
                <w:lang w:val="en-US" w:eastAsia="en-US" w:bidi="en-US"/>
              </w:rPr>
              <w:t>-202</w:t>
            </w:r>
            <w:r>
              <w:rPr>
                <w:rFonts w:hint="eastAsia"/>
                <w:sz w:val="21"/>
                <w:szCs w:val="21"/>
                <w:lang w:val="en-US" w:eastAsia="zh-CN" w:bidi="en-US"/>
              </w:rPr>
              <w:t>6</w:t>
            </w:r>
            <w:r>
              <w:rPr>
                <w:sz w:val="28"/>
                <w:szCs w:val="28"/>
              </w:rPr>
              <w:t>年</w:t>
            </w:r>
          </w:p>
        </w:tc>
        <w:tc>
          <w:tcPr>
            <w:tcW w:w="988" w:type="dxa"/>
            <w:shd w:val="clear" w:color="auto" w:fill="FFFFFF"/>
            <w:vAlign w:val="center"/>
          </w:tcPr>
          <w:p>
            <w:pPr>
              <w:jc w:val="center"/>
              <w:rPr>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5" w:hRule="exact"/>
        </w:trPr>
        <w:tc>
          <w:tcPr>
            <w:tcW w:w="782" w:type="dxa"/>
            <w:shd w:val="clear" w:color="auto" w:fill="FFFFFF"/>
            <w:vAlign w:val="center"/>
          </w:tcPr>
          <w:p>
            <w:pPr>
              <w:pStyle w:val="35"/>
              <w:spacing w:line="240" w:lineRule="auto"/>
              <w:ind w:firstLine="0"/>
              <w:jc w:val="center"/>
              <w:rPr>
                <w:sz w:val="21"/>
                <w:szCs w:val="21"/>
                <w:lang w:val="en-US" w:eastAsia="zh-CN"/>
              </w:rPr>
            </w:pPr>
            <w:r>
              <w:rPr>
                <w:rFonts w:hint="eastAsia"/>
                <w:sz w:val="21"/>
                <w:szCs w:val="21"/>
                <w:lang w:val="en-US" w:eastAsia="zh-CN"/>
              </w:rPr>
              <w:t>27</w:t>
            </w:r>
          </w:p>
        </w:tc>
        <w:tc>
          <w:tcPr>
            <w:tcW w:w="2125" w:type="dxa"/>
            <w:shd w:val="clear" w:color="auto" w:fill="FFFFFF"/>
            <w:vAlign w:val="center"/>
          </w:tcPr>
          <w:p>
            <w:pPr>
              <w:pStyle w:val="35"/>
              <w:spacing w:line="240" w:lineRule="auto"/>
              <w:ind w:firstLine="0"/>
              <w:jc w:val="center"/>
              <w:rPr>
                <w:sz w:val="21"/>
                <w:szCs w:val="21"/>
                <w:lang w:eastAsia="zh-CN"/>
              </w:rPr>
            </w:pPr>
            <w:r>
              <w:rPr>
                <w:rFonts w:hint="eastAsia"/>
                <w:sz w:val="28"/>
                <w:szCs w:val="28"/>
                <w:lang w:eastAsia="zh-CN"/>
              </w:rPr>
              <w:t>市场营销</w:t>
            </w:r>
          </w:p>
        </w:tc>
        <w:tc>
          <w:tcPr>
            <w:tcW w:w="623" w:type="dxa"/>
            <w:shd w:val="clear" w:color="auto" w:fill="FFFFFF"/>
            <w:vAlign w:val="center"/>
          </w:tcPr>
          <w:p>
            <w:pPr>
              <w:pStyle w:val="35"/>
              <w:spacing w:line="240" w:lineRule="auto"/>
              <w:ind w:firstLine="600"/>
              <w:jc w:val="both"/>
              <w:rPr>
                <w:sz w:val="21"/>
                <w:szCs w:val="21"/>
              </w:rPr>
            </w:pPr>
            <w:r>
              <w:rPr>
                <w:rFonts w:hint="eastAsia"/>
                <w:sz w:val="21"/>
                <w:szCs w:val="21"/>
                <w:lang w:val="en-US" w:eastAsia="zh-CN"/>
              </w:rPr>
              <w:t>3</w:t>
            </w:r>
          </w:p>
        </w:tc>
        <w:tc>
          <w:tcPr>
            <w:tcW w:w="1482"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zh-TW" w:eastAsia="zh-TW" w:bidi="zh-TW"/>
              </w:rPr>
            </w:pPr>
            <w:r>
              <w:rPr>
                <w:sz w:val="21"/>
                <w:szCs w:val="21"/>
              </w:rPr>
              <w:t>1</w:t>
            </w:r>
            <w:r>
              <w:rPr>
                <w:rFonts w:hint="eastAsia"/>
                <w:sz w:val="21"/>
                <w:szCs w:val="21"/>
                <w:lang w:val="en-US" w:eastAsia="zh-CN"/>
              </w:rPr>
              <w:t>0000</w:t>
            </w:r>
          </w:p>
        </w:tc>
        <w:tc>
          <w:tcPr>
            <w:tcW w:w="1618"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zh-TW" w:eastAsia="zh-TW" w:bidi="zh-TW"/>
              </w:rPr>
            </w:pPr>
            <w:r>
              <w:rPr>
                <w:sz w:val="21"/>
                <w:szCs w:val="21"/>
              </w:rPr>
              <w:t>1</w:t>
            </w:r>
            <w:r>
              <w:rPr>
                <w:rFonts w:hint="eastAsia"/>
                <w:sz w:val="21"/>
                <w:szCs w:val="21"/>
                <w:lang w:val="en-US" w:eastAsia="zh-CN"/>
              </w:rPr>
              <w:t>2000</w:t>
            </w:r>
          </w:p>
        </w:tc>
        <w:tc>
          <w:tcPr>
            <w:tcW w:w="2159" w:type="dxa"/>
            <w:shd w:val="clear" w:color="auto" w:fill="FFFFFF"/>
            <w:vAlign w:val="center"/>
          </w:tcPr>
          <w:p>
            <w:pPr>
              <w:pStyle w:val="35"/>
              <w:spacing w:line="240" w:lineRule="auto"/>
              <w:ind w:firstLine="0" w:firstLineChars="0"/>
              <w:jc w:val="center"/>
              <w:rPr>
                <w:rFonts w:ascii="宋体" w:hAnsi="宋体" w:eastAsia="宋体" w:cs="宋体"/>
                <w:kern w:val="2"/>
                <w:sz w:val="21"/>
                <w:szCs w:val="21"/>
                <w:lang w:val="en-US" w:eastAsia="en-US" w:bidi="en-US"/>
              </w:rPr>
            </w:pPr>
            <w:r>
              <w:rPr>
                <w:sz w:val="21"/>
                <w:szCs w:val="21"/>
                <w:lang w:val="en-US" w:eastAsia="en-US" w:bidi="en-US"/>
              </w:rPr>
              <w:t>202</w:t>
            </w:r>
            <w:r>
              <w:rPr>
                <w:rFonts w:hint="eastAsia"/>
                <w:sz w:val="21"/>
                <w:szCs w:val="21"/>
                <w:lang w:val="en-US" w:eastAsia="zh-CN" w:bidi="en-US"/>
              </w:rPr>
              <w:t>4</w:t>
            </w:r>
            <w:r>
              <w:rPr>
                <w:sz w:val="21"/>
                <w:szCs w:val="21"/>
                <w:lang w:val="en-US" w:eastAsia="en-US" w:bidi="en-US"/>
              </w:rPr>
              <w:t>-202</w:t>
            </w:r>
            <w:r>
              <w:rPr>
                <w:rFonts w:hint="eastAsia"/>
                <w:sz w:val="21"/>
                <w:szCs w:val="21"/>
                <w:lang w:val="en-US" w:eastAsia="zh-CN" w:bidi="en-US"/>
              </w:rPr>
              <w:t>6</w:t>
            </w:r>
            <w:r>
              <w:rPr>
                <w:sz w:val="28"/>
                <w:szCs w:val="28"/>
              </w:rPr>
              <w:t>年</w:t>
            </w:r>
          </w:p>
        </w:tc>
        <w:tc>
          <w:tcPr>
            <w:tcW w:w="988" w:type="dxa"/>
            <w:shd w:val="clear" w:color="auto" w:fill="FFFFFF"/>
            <w:vAlign w:val="center"/>
          </w:tcPr>
          <w:p>
            <w:pPr>
              <w:jc w:val="center"/>
              <w:rPr>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5" w:hRule="exact"/>
        </w:trPr>
        <w:tc>
          <w:tcPr>
            <w:tcW w:w="782" w:type="dxa"/>
            <w:shd w:val="clear" w:color="auto" w:fill="FFFFFF"/>
            <w:vAlign w:val="center"/>
          </w:tcPr>
          <w:p>
            <w:pPr>
              <w:pStyle w:val="35"/>
              <w:spacing w:line="240" w:lineRule="auto"/>
              <w:ind w:firstLine="0"/>
              <w:jc w:val="center"/>
              <w:rPr>
                <w:sz w:val="21"/>
                <w:szCs w:val="21"/>
                <w:lang w:val="en-US" w:eastAsia="zh-CN"/>
              </w:rPr>
            </w:pPr>
            <w:r>
              <w:rPr>
                <w:rFonts w:hint="eastAsia"/>
                <w:sz w:val="21"/>
                <w:szCs w:val="21"/>
                <w:lang w:val="en-US" w:eastAsia="zh-CN"/>
              </w:rPr>
              <w:t>28</w:t>
            </w:r>
          </w:p>
        </w:tc>
        <w:tc>
          <w:tcPr>
            <w:tcW w:w="2125" w:type="dxa"/>
            <w:shd w:val="clear" w:color="auto" w:fill="FFFFFF"/>
            <w:vAlign w:val="center"/>
          </w:tcPr>
          <w:p>
            <w:pPr>
              <w:pStyle w:val="35"/>
              <w:spacing w:line="240" w:lineRule="auto"/>
              <w:ind w:firstLine="0"/>
              <w:jc w:val="center"/>
              <w:rPr>
                <w:sz w:val="21"/>
                <w:szCs w:val="21"/>
                <w:lang w:eastAsia="zh-CN"/>
              </w:rPr>
            </w:pPr>
            <w:r>
              <w:rPr>
                <w:rFonts w:hint="eastAsia"/>
                <w:sz w:val="28"/>
                <w:szCs w:val="28"/>
                <w:lang w:eastAsia="zh-CN"/>
              </w:rPr>
              <w:t>现代物流管理</w:t>
            </w:r>
          </w:p>
        </w:tc>
        <w:tc>
          <w:tcPr>
            <w:tcW w:w="623" w:type="dxa"/>
            <w:shd w:val="clear" w:color="auto" w:fill="FFFFFF"/>
            <w:vAlign w:val="center"/>
          </w:tcPr>
          <w:p>
            <w:pPr>
              <w:pStyle w:val="35"/>
              <w:spacing w:line="240" w:lineRule="auto"/>
              <w:ind w:firstLine="600"/>
              <w:jc w:val="both"/>
              <w:rPr>
                <w:sz w:val="21"/>
                <w:szCs w:val="21"/>
              </w:rPr>
            </w:pPr>
            <w:r>
              <w:rPr>
                <w:rFonts w:hint="eastAsia"/>
                <w:sz w:val="21"/>
                <w:szCs w:val="21"/>
                <w:lang w:val="en-US" w:eastAsia="zh-CN"/>
              </w:rPr>
              <w:t>3</w:t>
            </w:r>
          </w:p>
        </w:tc>
        <w:tc>
          <w:tcPr>
            <w:tcW w:w="1482"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zh-TW" w:eastAsia="zh-TW" w:bidi="zh-TW"/>
              </w:rPr>
            </w:pPr>
            <w:r>
              <w:rPr>
                <w:sz w:val="21"/>
                <w:szCs w:val="21"/>
              </w:rPr>
              <w:t>1</w:t>
            </w:r>
            <w:r>
              <w:rPr>
                <w:rFonts w:hint="eastAsia"/>
                <w:sz w:val="21"/>
                <w:szCs w:val="21"/>
                <w:lang w:val="en-US" w:eastAsia="zh-CN"/>
              </w:rPr>
              <w:t>0000</w:t>
            </w:r>
          </w:p>
        </w:tc>
        <w:tc>
          <w:tcPr>
            <w:tcW w:w="1618" w:type="dxa"/>
            <w:shd w:val="clear" w:color="auto" w:fill="FFFFFF"/>
            <w:vAlign w:val="center"/>
          </w:tcPr>
          <w:p>
            <w:pPr>
              <w:pStyle w:val="35"/>
              <w:spacing w:line="240" w:lineRule="auto"/>
              <w:ind w:firstLine="560"/>
              <w:jc w:val="both"/>
              <w:rPr>
                <w:sz w:val="21"/>
                <w:szCs w:val="21"/>
              </w:rPr>
            </w:pPr>
            <w:r>
              <w:rPr>
                <w:sz w:val="21"/>
                <w:szCs w:val="21"/>
              </w:rPr>
              <w:t>1</w:t>
            </w:r>
            <w:r>
              <w:rPr>
                <w:rFonts w:hint="eastAsia"/>
                <w:sz w:val="21"/>
                <w:szCs w:val="21"/>
                <w:lang w:val="en-US" w:eastAsia="zh-CN"/>
              </w:rPr>
              <w:t>2000</w:t>
            </w:r>
          </w:p>
        </w:tc>
        <w:tc>
          <w:tcPr>
            <w:tcW w:w="2159" w:type="dxa"/>
            <w:shd w:val="clear" w:color="auto" w:fill="FFFFFF"/>
            <w:vAlign w:val="center"/>
          </w:tcPr>
          <w:p>
            <w:pPr>
              <w:pStyle w:val="35"/>
              <w:spacing w:line="240" w:lineRule="auto"/>
              <w:ind w:firstLine="0" w:firstLineChars="0"/>
              <w:jc w:val="center"/>
              <w:rPr>
                <w:rFonts w:ascii="宋体" w:hAnsi="宋体" w:eastAsia="宋体" w:cs="宋体"/>
                <w:kern w:val="2"/>
                <w:sz w:val="28"/>
                <w:szCs w:val="28"/>
                <w:lang w:val="zh-TW" w:eastAsia="zh-TW" w:bidi="zh-TW"/>
              </w:rPr>
            </w:pPr>
            <w:r>
              <w:rPr>
                <w:sz w:val="21"/>
                <w:szCs w:val="21"/>
                <w:lang w:val="en-US" w:eastAsia="en-US" w:bidi="en-US"/>
              </w:rPr>
              <w:t>202</w:t>
            </w:r>
            <w:r>
              <w:rPr>
                <w:rFonts w:hint="eastAsia"/>
                <w:sz w:val="21"/>
                <w:szCs w:val="21"/>
                <w:lang w:val="en-US" w:eastAsia="zh-CN" w:bidi="en-US"/>
              </w:rPr>
              <w:t>4</w:t>
            </w:r>
            <w:r>
              <w:rPr>
                <w:sz w:val="21"/>
                <w:szCs w:val="21"/>
                <w:lang w:val="en-US" w:eastAsia="en-US" w:bidi="en-US"/>
              </w:rPr>
              <w:t>-202</w:t>
            </w:r>
            <w:r>
              <w:rPr>
                <w:rFonts w:hint="eastAsia"/>
                <w:sz w:val="21"/>
                <w:szCs w:val="21"/>
                <w:lang w:val="en-US" w:eastAsia="zh-CN" w:bidi="en-US"/>
              </w:rPr>
              <w:t>6</w:t>
            </w:r>
            <w:r>
              <w:rPr>
                <w:sz w:val="28"/>
                <w:szCs w:val="28"/>
              </w:rPr>
              <w:t>年</w:t>
            </w:r>
          </w:p>
        </w:tc>
        <w:tc>
          <w:tcPr>
            <w:tcW w:w="988" w:type="dxa"/>
            <w:shd w:val="clear" w:color="auto" w:fill="FFFFFF"/>
            <w:vAlign w:val="center"/>
          </w:tcPr>
          <w:p>
            <w:pPr>
              <w:jc w:val="center"/>
              <w:rPr>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5" w:hRule="exact"/>
        </w:trPr>
        <w:tc>
          <w:tcPr>
            <w:tcW w:w="782" w:type="dxa"/>
            <w:shd w:val="clear" w:color="auto" w:fill="FFFFFF"/>
            <w:vAlign w:val="center"/>
          </w:tcPr>
          <w:p>
            <w:pPr>
              <w:pStyle w:val="35"/>
              <w:spacing w:line="240" w:lineRule="auto"/>
              <w:ind w:firstLine="0"/>
              <w:jc w:val="center"/>
              <w:rPr>
                <w:sz w:val="21"/>
                <w:szCs w:val="21"/>
                <w:lang w:eastAsia="zh-CN"/>
              </w:rPr>
            </w:pPr>
            <w:r>
              <w:rPr>
                <w:sz w:val="21"/>
                <w:szCs w:val="21"/>
              </w:rPr>
              <w:t>3</w:t>
            </w:r>
            <w:r>
              <w:rPr>
                <w:rFonts w:hint="eastAsia"/>
                <w:sz w:val="21"/>
                <w:szCs w:val="21"/>
                <w:lang w:val="en-US" w:eastAsia="zh-CN"/>
              </w:rPr>
              <w:t>9</w:t>
            </w:r>
          </w:p>
        </w:tc>
        <w:tc>
          <w:tcPr>
            <w:tcW w:w="2125" w:type="dxa"/>
            <w:shd w:val="clear" w:color="auto" w:fill="FFFFFF"/>
            <w:vAlign w:val="center"/>
          </w:tcPr>
          <w:p>
            <w:pPr>
              <w:pStyle w:val="35"/>
              <w:spacing w:line="240" w:lineRule="auto"/>
              <w:ind w:firstLine="0"/>
              <w:jc w:val="center"/>
              <w:rPr>
                <w:sz w:val="21"/>
                <w:szCs w:val="21"/>
                <w:lang w:eastAsia="zh-CN"/>
              </w:rPr>
            </w:pPr>
            <w:r>
              <w:rPr>
                <w:rFonts w:hint="eastAsia"/>
                <w:sz w:val="28"/>
                <w:szCs w:val="28"/>
                <w:lang w:eastAsia="zh-CN"/>
              </w:rPr>
              <w:t>现代农业经济管理</w:t>
            </w:r>
          </w:p>
        </w:tc>
        <w:tc>
          <w:tcPr>
            <w:tcW w:w="623" w:type="dxa"/>
            <w:shd w:val="clear" w:color="auto" w:fill="FFFFFF"/>
            <w:vAlign w:val="center"/>
          </w:tcPr>
          <w:p>
            <w:pPr>
              <w:pStyle w:val="35"/>
              <w:spacing w:line="240" w:lineRule="auto"/>
              <w:ind w:firstLine="600"/>
              <w:jc w:val="both"/>
              <w:rPr>
                <w:sz w:val="21"/>
                <w:szCs w:val="21"/>
              </w:rPr>
            </w:pPr>
            <w:r>
              <w:rPr>
                <w:rFonts w:hint="eastAsia"/>
                <w:sz w:val="21"/>
                <w:szCs w:val="21"/>
                <w:lang w:val="en-US" w:eastAsia="zh-CN"/>
              </w:rPr>
              <w:t>3</w:t>
            </w:r>
          </w:p>
        </w:tc>
        <w:tc>
          <w:tcPr>
            <w:tcW w:w="1482"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en-US" w:eastAsia="zh-CN" w:bidi="zh-TW"/>
              </w:rPr>
            </w:pPr>
            <w:r>
              <w:rPr>
                <w:sz w:val="21"/>
                <w:szCs w:val="21"/>
              </w:rPr>
              <w:t>1</w:t>
            </w:r>
            <w:r>
              <w:rPr>
                <w:rFonts w:hint="eastAsia"/>
                <w:sz w:val="21"/>
                <w:szCs w:val="21"/>
                <w:lang w:val="en-US" w:eastAsia="zh-CN"/>
              </w:rPr>
              <w:t>0000</w:t>
            </w:r>
          </w:p>
        </w:tc>
        <w:tc>
          <w:tcPr>
            <w:tcW w:w="1618" w:type="dxa"/>
            <w:shd w:val="clear" w:color="auto" w:fill="FFFFFF"/>
            <w:vAlign w:val="center"/>
          </w:tcPr>
          <w:p>
            <w:pPr>
              <w:pStyle w:val="35"/>
              <w:spacing w:line="240" w:lineRule="auto"/>
              <w:ind w:firstLine="560"/>
              <w:jc w:val="both"/>
              <w:rPr>
                <w:sz w:val="21"/>
                <w:szCs w:val="21"/>
              </w:rPr>
            </w:pPr>
            <w:r>
              <w:rPr>
                <w:sz w:val="21"/>
                <w:szCs w:val="21"/>
              </w:rPr>
              <w:t>1</w:t>
            </w:r>
            <w:r>
              <w:rPr>
                <w:rFonts w:hint="eastAsia"/>
                <w:sz w:val="21"/>
                <w:szCs w:val="21"/>
                <w:lang w:val="en-US" w:eastAsia="zh-CN"/>
              </w:rPr>
              <w:t>2000</w:t>
            </w:r>
          </w:p>
        </w:tc>
        <w:tc>
          <w:tcPr>
            <w:tcW w:w="2159" w:type="dxa"/>
            <w:shd w:val="clear" w:color="auto" w:fill="FFFFFF"/>
            <w:vAlign w:val="center"/>
          </w:tcPr>
          <w:p>
            <w:pPr>
              <w:pStyle w:val="35"/>
              <w:spacing w:line="240" w:lineRule="auto"/>
              <w:ind w:firstLine="0" w:firstLineChars="0"/>
              <w:jc w:val="center"/>
              <w:rPr>
                <w:rFonts w:ascii="宋体" w:hAnsi="宋体" w:eastAsia="宋体" w:cs="宋体"/>
                <w:kern w:val="2"/>
                <w:sz w:val="28"/>
                <w:szCs w:val="28"/>
                <w:lang w:val="zh-TW" w:eastAsia="zh-TW" w:bidi="zh-TW"/>
              </w:rPr>
            </w:pPr>
            <w:r>
              <w:rPr>
                <w:sz w:val="21"/>
                <w:szCs w:val="21"/>
                <w:lang w:val="en-US" w:eastAsia="en-US" w:bidi="en-US"/>
              </w:rPr>
              <w:t>202</w:t>
            </w:r>
            <w:r>
              <w:rPr>
                <w:rFonts w:hint="eastAsia"/>
                <w:sz w:val="21"/>
                <w:szCs w:val="21"/>
                <w:lang w:val="en-US" w:eastAsia="zh-CN" w:bidi="en-US"/>
              </w:rPr>
              <w:t>4</w:t>
            </w:r>
            <w:r>
              <w:rPr>
                <w:sz w:val="21"/>
                <w:szCs w:val="21"/>
                <w:lang w:val="en-US" w:eastAsia="en-US" w:bidi="en-US"/>
              </w:rPr>
              <w:t>-202</w:t>
            </w:r>
            <w:r>
              <w:rPr>
                <w:rFonts w:hint="eastAsia"/>
                <w:sz w:val="21"/>
                <w:szCs w:val="21"/>
                <w:lang w:val="en-US" w:eastAsia="zh-CN" w:bidi="en-US"/>
              </w:rPr>
              <w:t>6</w:t>
            </w:r>
            <w:r>
              <w:rPr>
                <w:sz w:val="28"/>
                <w:szCs w:val="28"/>
              </w:rPr>
              <w:t>年</w:t>
            </w:r>
          </w:p>
        </w:tc>
        <w:tc>
          <w:tcPr>
            <w:tcW w:w="988" w:type="dxa"/>
            <w:shd w:val="clear" w:color="auto" w:fill="FFFFFF"/>
            <w:vAlign w:val="center"/>
          </w:tcPr>
          <w:p>
            <w:pPr>
              <w:jc w:val="center"/>
              <w:rPr>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8" w:hRule="exact"/>
        </w:trPr>
        <w:tc>
          <w:tcPr>
            <w:tcW w:w="782" w:type="dxa"/>
            <w:shd w:val="clear" w:color="auto" w:fill="FFFFFF"/>
            <w:vAlign w:val="center"/>
          </w:tcPr>
          <w:p>
            <w:pPr>
              <w:pStyle w:val="35"/>
              <w:spacing w:line="240" w:lineRule="auto"/>
              <w:ind w:firstLine="0"/>
              <w:jc w:val="center"/>
              <w:rPr>
                <w:sz w:val="21"/>
                <w:szCs w:val="21"/>
                <w:lang w:eastAsia="zh-CN"/>
              </w:rPr>
            </w:pPr>
            <w:r>
              <w:rPr>
                <w:sz w:val="21"/>
                <w:szCs w:val="21"/>
              </w:rPr>
              <w:t>3</w:t>
            </w:r>
            <w:r>
              <w:rPr>
                <w:rFonts w:hint="eastAsia"/>
                <w:sz w:val="21"/>
                <w:szCs w:val="21"/>
                <w:lang w:val="en-US" w:eastAsia="zh-CN"/>
              </w:rPr>
              <w:t>0</w:t>
            </w:r>
          </w:p>
        </w:tc>
        <w:tc>
          <w:tcPr>
            <w:tcW w:w="2125" w:type="dxa"/>
            <w:shd w:val="clear" w:color="auto" w:fill="FFFFFF"/>
            <w:vAlign w:val="center"/>
          </w:tcPr>
          <w:p>
            <w:pPr>
              <w:pStyle w:val="35"/>
              <w:spacing w:line="240" w:lineRule="auto"/>
              <w:ind w:firstLine="0"/>
              <w:jc w:val="center"/>
              <w:rPr>
                <w:sz w:val="21"/>
                <w:szCs w:val="21"/>
                <w:lang w:eastAsia="zh-CN"/>
              </w:rPr>
            </w:pPr>
            <w:r>
              <w:rPr>
                <w:rFonts w:hint="eastAsia"/>
                <w:sz w:val="28"/>
                <w:szCs w:val="28"/>
                <w:lang w:eastAsia="zh-CN"/>
              </w:rPr>
              <w:t>学前教育</w:t>
            </w:r>
          </w:p>
        </w:tc>
        <w:tc>
          <w:tcPr>
            <w:tcW w:w="623" w:type="dxa"/>
            <w:shd w:val="clear" w:color="auto" w:fill="FFFFFF"/>
            <w:vAlign w:val="center"/>
          </w:tcPr>
          <w:p>
            <w:pPr>
              <w:pStyle w:val="35"/>
              <w:spacing w:line="240" w:lineRule="auto"/>
              <w:ind w:firstLine="600"/>
              <w:jc w:val="both"/>
              <w:rPr>
                <w:sz w:val="21"/>
                <w:szCs w:val="21"/>
              </w:rPr>
            </w:pPr>
            <w:r>
              <w:rPr>
                <w:rFonts w:hint="eastAsia"/>
                <w:sz w:val="21"/>
                <w:szCs w:val="21"/>
                <w:lang w:val="en-US" w:eastAsia="zh-CN"/>
              </w:rPr>
              <w:t>3</w:t>
            </w:r>
          </w:p>
        </w:tc>
        <w:tc>
          <w:tcPr>
            <w:tcW w:w="1482" w:type="dxa"/>
            <w:shd w:val="clear" w:color="auto" w:fill="FFFFFF"/>
            <w:vAlign w:val="center"/>
          </w:tcPr>
          <w:p>
            <w:pPr>
              <w:pStyle w:val="35"/>
              <w:spacing w:line="240" w:lineRule="auto"/>
              <w:ind w:firstLine="560" w:firstLineChars="0"/>
              <w:jc w:val="both"/>
              <w:rPr>
                <w:rFonts w:ascii="宋体" w:hAnsi="宋体" w:eastAsia="宋体" w:cs="宋体"/>
                <w:kern w:val="2"/>
                <w:sz w:val="21"/>
                <w:szCs w:val="21"/>
                <w:lang w:val="zh-TW" w:eastAsia="zh-TW" w:bidi="zh-TW"/>
              </w:rPr>
            </w:pPr>
            <w:r>
              <w:rPr>
                <w:sz w:val="21"/>
                <w:szCs w:val="21"/>
              </w:rPr>
              <w:t>1</w:t>
            </w:r>
            <w:r>
              <w:rPr>
                <w:rFonts w:hint="eastAsia"/>
                <w:sz w:val="21"/>
                <w:szCs w:val="21"/>
                <w:lang w:val="en-US" w:eastAsia="zh-CN"/>
              </w:rPr>
              <w:t>0000</w:t>
            </w:r>
          </w:p>
        </w:tc>
        <w:tc>
          <w:tcPr>
            <w:tcW w:w="1618" w:type="dxa"/>
            <w:shd w:val="clear" w:color="auto" w:fill="FFFFFF"/>
            <w:vAlign w:val="center"/>
          </w:tcPr>
          <w:p>
            <w:pPr>
              <w:pStyle w:val="35"/>
              <w:spacing w:line="240" w:lineRule="auto"/>
              <w:ind w:firstLine="560"/>
              <w:jc w:val="both"/>
              <w:rPr>
                <w:sz w:val="21"/>
                <w:szCs w:val="21"/>
              </w:rPr>
            </w:pPr>
            <w:r>
              <w:rPr>
                <w:sz w:val="21"/>
                <w:szCs w:val="21"/>
              </w:rPr>
              <w:t>1</w:t>
            </w:r>
            <w:r>
              <w:rPr>
                <w:rFonts w:hint="eastAsia"/>
                <w:sz w:val="21"/>
                <w:szCs w:val="21"/>
                <w:lang w:val="en-US" w:eastAsia="zh-CN"/>
              </w:rPr>
              <w:t>2000</w:t>
            </w:r>
          </w:p>
        </w:tc>
        <w:tc>
          <w:tcPr>
            <w:tcW w:w="2159" w:type="dxa"/>
            <w:shd w:val="clear" w:color="auto" w:fill="FFFFFF"/>
            <w:vAlign w:val="center"/>
          </w:tcPr>
          <w:p>
            <w:pPr>
              <w:pStyle w:val="35"/>
              <w:spacing w:line="240" w:lineRule="auto"/>
              <w:ind w:firstLine="0"/>
              <w:jc w:val="center"/>
              <w:rPr>
                <w:sz w:val="28"/>
                <w:szCs w:val="28"/>
              </w:rPr>
            </w:pPr>
            <w:r>
              <w:rPr>
                <w:sz w:val="21"/>
                <w:szCs w:val="21"/>
                <w:lang w:val="en-US" w:eastAsia="en-US" w:bidi="en-US"/>
              </w:rPr>
              <w:t>202</w:t>
            </w:r>
            <w:r>
              <w:rPr>
                <w:rFonts w:hint="eastAsia"/>
                <w:sz w:val="21"/>
                <w:szCs w:val="21"/>
                <w:lang w:val="en-US" w:eastAsia="zh-CN" w:bidi="en-US"/>
              </w:rPr>
              <w:t>4</w:t>
            </w:r>
            <w:r>
              <w:rPr>
                <w:sz w:val="21"/>
                <w:szCs w:val="21"/>
                <w:lang w:val="en-US" w:eastAsia="en-US" w:bidi="en-US"/>
              </w:rPr>
              <w:t>-202</w:t>
            </w:r>
            <w:r>
              <w:rPr>
                <w:rFonts w:hint="eastAsia"/>
                <w:sz w:val="21"/>
                <w:szCs w:val="21"/>
                <w:lang w:val="en-US" w:eastAsia="zh-CN" w:bidi="en-US"/>
              </w:rPr>
              <w:t>6</w:t>
            </w:r>
            <w:r>
              <w:rPr>
                <w:sz w:val="28"/>
                <w:szCs w:val="28"/>
              </w:rPr>
              <w:t>年</w:t>
            </w:r>
          </w:p>
        </w:tc>
        <w:tc>
          <w:tcPr>
            <w:tcW w:w="988" w:type="dxa"/>
            <w:shd w:val="clear" w:color="auto" w:fill="FFFFFF"/>
            <w:vAlign w:val="center"/>
          </w:tcPr>
          <w:p>
            <w:pPr>
              <w:jc w:val="center"/>
              <w:rPr>
                <w:sz w:val="13"/>
                <w:szCs w:val="13"/>
              </w:rPr>
            </w:pPr>
          </w:p>
        </w:tc>
      </w:tr>
    </w:tbl>
    <w:p>
      <w:pPr>
        <w:sectPr>
          <w:type w:val="continuous"/>
          <w:pgSz w:w="11900" w:h="16840"/>
          <w:pgMar w:top="1540" w:right="115" w:bottom="1540" w:left="1043" w:header="0" w:footer="3" w:gutter="0"/>
          <w:pgNumType w:fmt="decimal"/>
          <w:cols w:space="720" w:num="1"/>
          <w:docGrid w:linePitch="360" w:charSpace="0"/>
        </w:sectPr>
      </w:pPr>
    </w:p>
    <w:p>
      <w:pPr>
        <w:spacing w:line="360" w:lineRule="exact"/>
      </w:pPr>
    </w:p>
    <w:p>
      <w:pPr>
        <w:spacing w:line="580" w:lineRule="exact"/>
        <w:ind w:right="1920" w:firstLine="640" w:firstLineChars="200"/>
        <w:jc w:val="right"/>
        <w:rPr>
          <w:rFonts w:ascii="仿宋" w:hAnsi="仿宋" w:eastAsia="仿宋" w:cs="仿宋"/>
          <w:sz w:val="32"/>
          <w:szCs w:val="32"/>
        </w:rPr>
      </w:pPr>
    </w:p>
    <w:p>
      <w:pPr>
        <w:spacing w:line="580" w:lineRule="exact"/>
        <w:ind w:right="1920" w:firstLine="640" w:firstLineChars="200"/>
        <w:jc w:val="right"/>
        <w:rPr>
          <w:rFonts w:ascii="仿宋" w:hAnsi="仿宋" w:eastAsia="仿宋" w:cs="仿宋"/>
          <w:sz w:val="32"/>
          <w:szCs w:val="32"/>
        </w:rPr>
      </w:pPr>
    </w:p>
    <w:p>
      <w:pPr>
        <w:spacing w:line="580" w:lineRule="exact"/>
        <w:ind w:right="1920" w:firstLine="640" w:firstLineChars="200"/>
        <w:jc w:val="right"/>
        <w:rPr>
          <w:rFonts w:ascii="仿宋" w:hAnsi="仿宋" w:eastAsia="仿宋" w:cs="仿宋"/>
          <w:sz w:val="32"/>
          <w:szCs w:val="32"/>
        </w:rPr>
      </w:pPr>
    </w:p>
    <w:p>
      <w:pPr>
        <w:spacing w:line="580" w:lineRule="exact"/>
        <w:ind w:right="1920" w:firstLine="640" w:firstLineChars="200"/>
        <w:jc w:val="right"/>
        <w:rPr>
          <w:rFonts w:ascii="仿宋" w:hAnsi="仿宋" w:eastAsia="仿宋" w:cs="仿宋"/>
          <w:sz w:val="32"/>
          <w:szCs w:val="32"/>
        </w:rPr>
      </w:pPr>
    </w:p>
    <w:p>
      <w:pPr>
        <w:spacing w:line="580" w:lineRule="exact"/>
        <w:ind w:right="1920" w:firstLine="640" w:firstLineChars="200"/>
        <w:jc w:val="right"/>
        <w:rPr>
          <w:rFonts w:ascii="仿宋" w:hAnsi="仿宋" w:eastAsia="仿宋" w:cs="仿宋"/>
          <w:sz w:val="32"/>
          <w:szCs w:val="32"/>
        </w:rPr>
      </w:pPr>
    </w:p>
    <w:p>
      <w:pPr>
        <w:spacing w:line="580" w:lineRule="exact"/>
        <w:ind w:right="1920" w:firstLine="640" w:firstLineChars="200"/>
        <w:jc w:val="right"/>
        <w:rPr>
          <w:rFonts w:ascii="仿宋" w:hAnsi="仿宋" w:eastAsia="仿宋" w:cs="仿宋"/>
          <w:sz w:val="32"/>
          <w:szCs w:val="32"/>
        </w:rPr>
      </w:pPr>
    </w:p>
    <w:p>
      <w:pPr>
        <w:spacing w:line="580" w:lineRule="exact"/>
        <w:ind w:right="1920" w:firstLine="640" w:firstLineChars="200"/>
        <w:jc w:val="right"/>
        <w:rPr>
          <w:rFonts w:ascii="仿宋" w:hAnsi="仿宋" w:eastAsia="仿宋" w:cs="仿宋"/>
          <w:sz w:val="32"/>
          <w:szCs w:val="32"/>
        </w:rPr>
      </w:pPr>
    </w:p>
    <w:p>
      <w:pPr>
        <w:spacing w:line="580" w:lineRule="exact"/>
        <w:ind w:right="1920" w:firstLine="640" w:firstLineChars="200"/>
        <w:jc w:val="right"/>
        <w:rPr>
          <w:rFonts w:ascii="仿宋" w:hAnsi="仿宋" w:eastAsia="仿宋" w:cs="仿宋"/>
          <w:sz w:val="32"/>
          <w:szCs w:val="32"/>
        </w:rPr>
      </w:pPr>
    </w:p>
    <w:p>
      <w:pPr>
        <w:spacing w:line="580" w:lineRule="exact"/>
        <w:ind w:right="1920" w:firstLine="640" w:firstLineChars="200"/>
        <w:jc w:val="right"/>
        <w:rPr>
          <w:rFonts w:ascii="仿宋" w:hAnsi="仿宋" w:eastAsia="仿宋" w:cs="仿宋"/>
          <w:sz w:val="32"/>
          <w:szCs w:val="32"/>
        </w:rPr>
      </w:pPr>
    </w:p>
    <w:p>
      <w:pPr>
        <w:spacing w:line="580" w:lineRule="exact"/>
        <w:ind w:right="1920" w:firstLine="640" w:firstLineChars="200"/>
        <w:jc w:val="right"/>
        <w:rPr>
          <w:rFonts w:ascii="仿宋" w:hAnsi="仿宋" w:eastAsia="仿宋" w:cs="仿宋"/>
          <w:sz w:val="32"/>
          <w:szCs w:val="32"/>
        </w:rPr>
      </w:pPr>
    </w:p>
    <w:p>
      <w:pPr>
        <w:spacing w:line="580" w:lineRule="exact"/>
        <w:ind w:right="1920" w:firstLine="640" w:firstLineChars="200"/>
        <w:jc w:val="right"/>
        <w:rPr>
          <w:rFonts w:ascii="仿宋" w:hAnsi="仿宋" w:eastAsia="仿宋" w:cs="仿宋"/>
          <w:sz w:val="32"/>
          <w:szCs w:val="32"/>
        </w:rPr>
      </w:pPr>
    </w:p>
    <w:p>
      <w:pPr>
        <w:spacing w:line="580" w:lineRule="exact"/>
        <w:ind w:right="1920" w:firstLine="640" w:firstLineChars="200"/>
        <w:jc w:val="right"/>
        <w:rPr>
          <w:rFonts w:ascii="仿宋" w:hAnsi="仿宋" w:eastAsia="仿宋" w:cs="仿宋"/>
          <w:sz w:val="32"/>
          <w:szCs w:val="32"/>
        </w:rPr>
      </w:pPr>
    </w:p>
    <w:p>
      <w:pPr>
        <w:spacing w:line="580" w:lineRule="exact"/>
        <w:ind w:right="1920" w:firstLine="640" w:firstLineChars="200"/>
        <w:jc w:val="right"/>
        <w:rPr>
          <w:rFonts w:ascii="仿宋" w:hAnsi="仿宋" w:eastAsia="仿宋" w:cs="仿宋"/>
          <w:sz w:val="32"/>
          <w:szCs w:val="32"/>
        </w:rPr>
      </w:pPr>
    </w:p>
    <w:p>
      <w:pPr>
        <w:spacing w:line="580" w:lineRule="exact"/>
        <w:ind w:right="1920" w:firstLine="640" w:firstLineChars="200"/>
        <w:jc w:val="right"/>
        <w:rPr>
          <w:rFonts w:ascii="仿宋" w:hAnsi="仿宋" w:eastAsia="仿宋" w:cs="仿宋"/>
          <w:sz w:val="32"/>
          <w:szCs w:val="32"/>
        </w:rPr>
      </w:pPr>
    </w:p>
    <w:p>
      <w:pPr>
        <w:spacing w:line="580" w:lineRule="exact"/>
        <w:ind w:right="1920" w:firstLine="640" w:firstLineChars="200"/>
        <w:jc w:val="right"/>
        <w:rPr>
          <w:rFonts w:ascii="仿宋" w:hAnsi="仿宋" w:eastAsia="仿宋" w:cs="仿宋"/>
          <w:sz w:val="32"/>
          <w:szCs w:val="32"/>
        </w:rPr>
      </w:pPr>
    </w:p>
    <w:p>
      <w:pPr>
        <w:spacing w:line="580" w:lineRule="exact"/>
        <w:ind w:right="1920" w:firstLine="640" w:firstLineChars="200"/>
        <w:jc w:val="right"/>
        <w:rPr>
          <w:rFonts w:ascii="仿宋" w:hAnsi="仿宋" w:eastAsia="仿宋" w:cs="仿宋"/>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r>
        <w:rPr>
          <w:rFonts w:hint="eastAsia" w:ascii="仿宋_GB2312" w:eastAsia="仿宋_GB2312"/>
          <w:spacing w:val="-4"/>
          <w:sz w:val="32"/>
          <w:szCs w:val="32"/>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324485</wp:posOffset>
                </wp:positionV>
                <wp:extent cx="5615940" cy="0"/>
                <wp:effectExtent l="0" t="0" r="22860" b="19050"/>
                <wp:wrapNone/>
                <wp:docPr id="3" name="AutoShape 30"/>
                <wp:cNvGraphicFramePr/>
                <a:graphic xmlns:a="http://schemas.openxmlformats.org/drawingml/2006/main">
                  <a:graphicData uri="http://schemas.microsoft.com/office/word/2010/wordprocessingShape">
                    <wps:wsp>
                      <wps:cNvCnPr/>
                      <wps:spPr>
                        <a:xfrm>
                          <a:off x="0" y="0"/>
                          <a:ext cx="5615940" cy="0"/>
                        </a:xfrm>
                        <a:prstGeom prst="straightConnector1">
                          <a:avLst/>
                        </a:prstGeom>
                        <a:ln w="8890" cap="flat" cmpd="sng">
                          <a:solidFill>
                            <a:srgbClr val="000000"/>
                          </a:solidFill>
                          <a:prstDash val="solid"/>
                          <a:headEnd type="none" w="med" len="med"/>
                          <a:tailEnd type="none" w="med" len="med"/>
                        </a:ln>
                      </wps:spPr>
                      <wps:bodyPr/>
                    </wps:wsp>
                  </a:graphicData>
                </a:graphic>
              </wp:anchor>
            </w:drawing>
          </mc:Choice>
          <mc:Fallback>
            <w:pict>
              <v:shape id="AutoShape 30" o:spid="_x0000_s1026" o:spt="32" type="#_x0000_t32" style="position:absolute;left:0pt;margin-left:2.35pt;margin-top:25.55pt;height:0pt;width:442.2pt;z-index:251659264;mso-width-relative:page;mso-height-relative:page;" filled="f" stroked="t" coordsize="21600,21600" o:gfxdata="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LQTDVtQAAAAHAQAADwAAAAAA&#10;AAABACAAAAAiAAAAZHJzL2Rvd25yZXYueG1sUEsBAhQAFAAAAAgAh07iQKgklM/eAQAA4QMAAA4A&#10;AAAAAAAAAQAgAAAAIwEAAGRycy9lMm9Eb2MueG1sUEsFBgAAAAAGAAYAWQEAAHMFAAAAAA==&#10;">
                <v:fill on="f" focussize="0,0"/>
                <v:stroke weight="0.7pt" color="#000000" joinstyle="round"/>
                <v:imagedata o:title=""/>
                <o:lock v:ext="edit" aspectratio="f"/>
              </v:shape>
            </w:pict>
          </mc:Fallback>
        </mc:AlternateContent>
      </w:r>
    </w:p>
    <w:p>
      <w:pPr>
        <w:ind w:firstLine="320" w:firstLineChars="100"/>
        <w:jc w:val="center"/>
        <w:rPr>
          <w:rFonts w:ascii="仿宋_GB2312" w:eastAsia="仿宋_GB2312"/>
          <w:w w:val="99"/>
          <w:sz w:val="32"/>
          <w:szCs w:val="32"/>
        </w:rPr>
      </w:pPr>
      <w:r>
        <w:rPr>
          <w:rFonts w:hint="eastAsia" w:ascii="仿宋" w:hAnsi="仿宋" w:eastAsia="仿宋"/>
          <w:sz w:val="32"/>
          <w:szCs w:val="28"/>
          <w:lang w:bidi="ar"/>
        </w:rPr>
        <w:t xml:space="preserve">四川三河职业学院行政办公室 </w:t>
      </w:r>
      <w:r>
        <w:rPr>
          <w:rFonts w:hint="eastAsia" w:ascii="仿宋_GB2312" w:eastAsia="仿宋_GB2312"/>
          <w:w w:val="99"/>
          <w:sz w:val="32"/>
          <w:szCs w:val="32"/>
        </w:rPr>
        <w:t xml:space="preserve">       </w:t>
      </w:r>
      <w:r>
        <w:rPr>
          <w:rFonts w:hint="eastAsia" w:ascii="仿宋" w:hAnsi="仿宋" w:eastAsia="仿宋"/>
          <w:w w:val="99"/>
          <w:sz w:val="32"/>
          <w:szCs w:val="32"/>
        </w:rPr>
        <w:t>202</w:t>
      </w:r>
      <w:r>
        <w:rPr>
          <w:rFonts w:ascii="仿宋" w:hAnsi="仿宋" w:eastAsia="仿宋"/>
          <w:w w:val="99"/>
          <w:sz w:val="32"/>
          <w:szCs w:val="32"/>
        </w:rPr>
        <w:t>3</w:t>
      </w:r>
      <w:r>
        <w:rPr>
          <w:rFonts w:hint="eastAsia" w:ascii="仿宋" w:hAnsi="仿宋" w:eastAsia="仿宋"/>
          <w:w w:val="99"/>
          <w:sz w:val="32"/>
          <w:szCs w:val="32"/>
        </w:rPr>
        <w:t>年</w:t>
      </w:r>
      <w:r>
        <w:rPr>
          <w:rFonts w:ascii="仿宋" w:hAnsi="仿宋" w:eastAsia="仿宋"/>
          <w:w w:val="99"/>
          <w:sz w:val="32"/>
          <w:szCs w:val="32"/>
        </w:rPr>
        <w:t>7</w:t>
      </w:r>
      <w:r>
        <w:rPr>
          <w:rFonts w:hint="eastAsia" w:ascii="仿宋" w:hAnsi="仿宋" w:eastAsia="仿宋"/>
          <w:w w:val="99"/>
          <w:sz w:val="32"/>
          <w:szCs w:val="32"/>
        </w:rPr>
        <w:t>月</w:t>
      </w:r>
      <w:r>
        <w:rPr>
          <w:rFonts w:hint="eastAsia" w:ascii="仿宋" w:hAnsi="仿宋" w:eastAsia="仿宋"/>
          <w:w w:val="99"/>
          <w:sz w:val="32"/>
          <w:szCs w:val="32"/>
          <w:lang w:val="en-US" w:eastAsia="zh-CN"/>
        </w:rPr>
        <w:t>31</w:t>
      </w:r>
      <w:r>
        <w:rPr>
          <w:rFonts w:hint="eastAsia" w:ascii="仿宋" w:hAnsi="仿宋" w:eastAsia="仿宋"/>
          <w:w w:val="99"/>
          <w:sz w:val="32"/>
          <w:szCs w:val="32"/>
        </w:rPr>
        <w:t>日印</w:t>
      </w:r>
    </w:p>
    <w:p>
      <w:pPr>
        <w:rPr>
          <w:rFonts w:hint="eastAsia" w:ascii="仿宋_GB2312" w:eastAsia="仿宋_GB2312"/>
          <w:spacing w:val="-4"/>
          <w:sz w:val="32"/>
          <w:szCs w:val="32"/>
        </w:rPr>
      </w:pPr>
      <w:r>
        <w:rPr>
          <w:rFonts w:hint="eastAsia" w:ascii="仿宋_GB2312" w:eastAsia="仿宋_GB2312"/>
          <w:spacing w:val="-4"/>
          <w:sz w:val="32"/>
          <w:szCs w:val="32"/>
        </w:rPr>
        <mc:AlternateContent>
          <mc:Choice Requires="wps">
            <w:drawing>
              <wp:anchor distT="0" distB="0" distL="114300" distR="114300" simplePos="0" relativeHeight="251661312" behindDoc="0" locked="0" layoutInCell="1" allowOverlap="1">
                <wp:simplePos x="0" y="0"/>
                <wp:positionH relativeFrom="column">
                  <wp:posOffset>29845</wp:posOffset>
                </wp:positionH>
                <wp:positionV relativeFrom="paragraph">
                  <wp:posOffset>13335</wp:posOffset>
                </wp:positionV>
                <wp:extent cx="5615940" cy="0"/>
                <wp:effectExtent l="0" t="0" r="0" b="0"/>
                <wp:wrapNone/>
                <wp:docPr id="4" name="AutoShape 30"/>
                <wp:cNvGraphicFramePr/>
                <a:graphic xmlns:a="http://schemas.openxmlformats.org/drawingml/2006/main">
                  <a:graphicData uri="http://schemas.microsoft.com/office/word/2010/wordprocessingShape">
                    <wps:wsp>
                      <wps:cNvCnPr/>
                      <wps:spPr>
                        <a:xfrm>
                          <a:off x="0" y="0"/>
                          <a:ext cx="5615940" cy="0"/>
                        </a:xfrm>
                        <a:prstGeom prst="straightConnector1">
                          <a:avLst/>
                        </a:prstGeom>
                        <a:ln w="8890" cap="flat" cmpd="sng">
                          <a:solidFill>
                            <a:srgbClr val="000000"/>
                          </a:solidFill>
                          <a:prstDash val="solid"/>
                          <a:headEnd type="none" w="med" len="med"/>
                          <a:tailEnd type="none" w="med" len="med"/>
                        </a:ln>
                      </wps:spPr>
                      <wps:bodyPr/>
                    </wps:wsp>
                  </a:graphicData>
                </a:graphic>
              </wp:anchor>
            </w:drawing>
          </mc:Choice>
          <mc:Fallback>
            <w:pict>
              <v:shape id="AutoShape 30" o:spid="_x0000_s1026" o:spt="32" type="#_x0000_t32" style="position:absolute;left:0pt;margin-left:2.35pt;margin-top:1.05pt;height:0pt;width:442.2pt;z-index:251661312;mso-width-relative:page;mso-height-relative:page;" filled="f" stroked="t" coordsize="21600,21600" o:gfxdata="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lmHGb0wAAAAUBAAAPAAAAAAAA&#10;AAEAIAAAACIAAABkcnMvZG93bnJldi54bWxQSwECFAAUAAAACACHTuJAMu8nFt4BAADhAwAADgAA&#10;AAAAAAABACAAAAAiAQAAZHJzL2Uyb0RvYy54bWxQSwUGAAAAAAYABgBZAQAAcgUAAAAA&#10;">
                <v:fill on="f" focussize="0,0"/>
                <v:stroke weight="0.7pt" color="#000000" joinstyle="round"/>
                <v:imagedata o:title=""/>
                <o:lock v:ext="edit" aspectratio="f"/>
              </v:shape>
            </w:pict>
          </mc:Fallback>
        </mc:AlternateContent>
      </w:r>
    </w:p>
    <w:sectPr>
      <w:footerReference r:id="rId5" w:type="default"/>
      <w:pgSz w:w="11906" w:h="16838"/>
      <w:pgMar w:top="1587" w:right="1474" w:bottom="1587" w:left="1474" w:header="851" w:footer="964" w:gutter="0"/>
      <w:pgNumType w:fmt="numberInDash"/>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Arial Unicode MS"/>
    <w:panose1 w:val="02000000000000000000"/>
    <w:charset w:val="86"/>
    <w:family w:val="script"/>
    <w:pitch w:val="default"/>
    <w:sig w:usb0="00000000" w:usb1="00000000" w:usb2="00000012" w:usb3="00000000" w:csb0="00040001" w:csb1="00000000"/>
  </w:font>
  <w:font w:name="长城小标宋体">
    <w:altName w:val="宋体"/>
    <w:panose1 w:val="0201060901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pPr>
                          <w:r>
                            <w:rPr>
                              <w:rFonts w:hint="eastAsia"/>
                              <w:sz w:val="28"/>
                              <w:szCs w:val="32"/>
                            </w:rPr>
                            <w:fldChar w:fldCharType="begin"/>
                          </w:r>
                          <w:r>
                            <w:rPr>
                              <w:rFonts w:hint="eastAsia"/>
                              <w:sz w:val="28"/>
                              <w:szCs w:val="32"/>
                            </w:rPr>
                            <w:instrText xml:space="preserve"> PAGE  \* MERGEFORMAT </w:instrText>
                          </w:r>
                          <w:r>
                            <w:rPr>
                              <w:rFonts w:hint="eastAsia"/>
                              <w:sz w:val="28"/>
                              <w:szCs w:val="32"/>
                            </w:rPr>
                            <w:fldChar w:fldCharType="separate"/>
                          </w:r>
                          <w:r>
                            <w:rPr>
                              <w:sz w:val="28"/>
                              <w:szCs w:val="32"/>
                            </w:rPr>
                            <w:t>- 6 -</w:t>
                          </w:r>
                          <w:r>
                            <w:rPr>
                              <w:rFonts w:hint="eastAsia"/>
                              <w:sz w:val="28"/>
                              <w:szCs w:val="32"/>
                            </w:rPr>
                            <w:fldChar w:fldCharType="end"/>
                          </w:r>
                        </w:p>
                      </w:txbxContent>
                    </wps:txbx>
                    <wps:bodyPr vert="horz" wrap="none" lIns="0" tIns="0" rIns="0" bIns="0" anchor="t">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hpgkvTAAAABQEAAA8AAAAAAAAAAQAg&#10;AAAAIgAAAGRycy9kb3ducmV2LnhtbFBLAQIUABQAAAAIAIdO4kDh3E3M2gEAALADAAAOAAAAAAAA&#10;AAEAIAAAACIBAABkcnMvZTJvRG9jLnhtbFBLBQYAAAAABgAGAFkBAABuBQAAAAA=&#10;">
              <v:fill on="f" focussize="0,0"/>
              <v:stroke on="f" weight="1.25pt"/>
              <v:imagedata o:title=""/>
              <o:lock v:ext="edit" aspectratio="f"/>
              <v:textbox inset="0mm,0mm,0mm,0mm" style="mso-fit-shape-to-text:t;">
                <w:txbxContent>
                  <w:p>
                    <w:pPr>
                      <w:pStyle w:val="7"/>
                    </w:pPr>
                    <w:r>
                      <w:rPr>
                        <w:rFonts w:hint="eastAsia"/>
                        <w:sz w:val="28"/>
                        <w:szCs w:val="32"/>
                      </w:rPr>
                      <w:fldChar w:fldCharType="begin"/>
                    </w:r>
                    <w:r>
                      <w:rPr>
                        <w:rFonts w:hint="eastAsia"/>
                        <w:sz w:val="28"/>
                        <w:szCs w:val="32"/>
                      </w:rPr>
                      <w:instrText xml:space="preserve"> PAGE  \* MERGEFORMAT </w:instrText>
                    </w:r>
                    <w:r>
                      <w:rPr>
                        <w:rFonts w:hint="eastAsia"/>
                        <w:sz w:val="28"/>
                        <w:szCs w:val="32"/>
                      </w:rPr>
                      <w:fldChar w:fldCharType="separate"/>
                    </w:r>
                    <w:r>
                      <w:rPr>
                        <w:sz w:val="28"/>
                        <w:szCs w:val="32"/>
                      </w:rPr>
                      <w:t>- 6 -</w:t>
                    </w:r>
                    <w:r>
                      <w:rPr>
                        <w:rFonts w:hint="eastAsia"/>
                        <w:sz w:val="28"/>
                        <w:szCs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80"/>
        <w:position w:val="0"/>
        <w:sz w:val="32"/>
        <w:szCs w:val="32"/>
        <w:u w:val="none"/>
        <w:shd w:val="clear" w:color="auto" w:fill="auto"/>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317"/>
  <w:displayHorizont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3N2Q3Y2RkNmU4Nzc2YzkzMDQxMDgzODI1NjI2NmQifQ=="/>
  </w:docVars>
  <w:rsids>
    <w:rsidRoot w:val="00172A27"/>
    <w:rsid w:val="00067AF9"/>
    <w:rsid w:val="00071E6D"/>
    <w:rsid w:val="000B4735"/>
    <w:rsid w:val="000B4F6F"/>
    <w:rsid w:val="000C6ADE"/>
    <w:rsid w:val="000F6039"/>
    <w:rsid w:val="0014217D"/>
    <w:rsid w:val="001626E6"/>
    <w:rsid w:val="00172A27"/>
    <w:rsid w:val="00174456"/>
    <w:rsid w:val="00175F10"/>
    <w:rsid w:val="00180260"/>
    <w:rsid w:val="00192929"/>
    <w:rsid w:val="00197E56"/>
    <w:rsid w:val="001B10DF"/>
    <w:rsid w:val="001C0F62"/>
    <w:rsid w:val="001D577F"/>
    <w:rsid w:val="001E6367"/>
    <w:rsid w:val="001F7AFF"/>
    <w:rsid w:val="002054DD"/>
    <w:rsid w:val="00225B14"/>
    <w:rsid w:val="00234829"/>
    <w:rsid w:val="00285A8A"/>
    <w:rsid w:val="002A0AA3"/>
    <w:rsid w:val="002E39F2"/>
    <w:rsid w:val="00302E0E"/>
    <w:rsid w:val="00333C19"/>
    <w:rsid w:val="00377B1E"/>
    <w:rsid w:val="003E6F54"/>
    <w:rsid w:val="00425C6E"/>
    <w:rsid w:val="00431738"/>
    <w:rsid w:val="00432083"/>
    <w:rsid w:val="00487263"/>
    <w:rsid w:val="0049202B"/>
    <w:rsid w:val="004A7373"/>
    <w:rsid w:val="004B5B3B"/>
    <w:rsid w:val="004C441E"/>
    <w:rsid w:val="004D5842"/>
    <w:rsid w:val="004D7814"/>
    <w:rsid w:val="004F3710"/>
    <w:rsid w:val="004F7A55"/>
    <w:rsid w:val="00501994"/>
    <w:rsid w:val="005124B2"/>
    <w:rsid w:val="0053588F"/>
    <w:rsid w:val="00574B8A"/>
    <w:rsid w:val="005A37DE"/>
    <w:rsid w:val="005A3E57"/>
    <w:rsid w:val="005D528A"/>
    <w:rsid w:val="005E2ADB"/>
    <w:rsid w:val="005F36D7"/>
    <w:rsid w:val="00621FE1"/>
    <w:rsid w:val="006947F2"/>
    <w:rsid w:val="006A2A4A"/>
    <w:rsid w:val="006B1B1F"/>
    <w:rsid w:val="006D7C56"/>
    <w:rsid w:val="006E405F"/>
    <w:rsid w:val="007105A4"/>
    <w:rsid w:val="0072023C"/>
    <w:rsid w:val="0073151C"/>
    <w:rsid w:val="007356D0"/>
    <w:rsid w:val="0074082F"/>
    <w:rsid w:val="00746CEC"/>
    <w:rsid w:val="00773135"/>
    <w:rsid w:val="00780FA2"/>
    <w:rsid w:val="007A17CD"/>
    <w:rsid w:val="007B31B3"/>
    <w:rsid w:val="007C5BF6"/>
    <w:rsid w:val="007D3976"/>
    <w:rsid w:val="007E595A"/>
    <w:rsid w:val="0082522D"/>
    <w:rsid w:val="00835470"/>
    <w:rsid w:val="008369A5"/>
    <w:rsid w:val="00856656"/>
    <w:rsid w:val="00877A8A"/>
    <w:rsid w:val="008E5584"/>
    <w:rsid w:val="008F150A"/>
    <w:rsid w:val="00902418"/>
    <w:rsid w:val="009232BD"/>
    <w:rsid w:val="009243C8"/>
    <w:rsid w:val="00947FC1"/>
    <w:rsid w:val="009752DB"/>
    <w:rsid w:val="00990EBE"/>
    <w:rsid w:val="009D4363"/>
    <w:rsid w:val="00A00496"/>
    <w:rsid w:val="00A01722"/>
    <w:rsid w:val="00A12774"/>
    <w:rsid w:val="00A23857"/>
    <w:rsid w:val="00A55E6D"/>
    <w:rsid w:val="00A917A1"/>
    <w:rsid w:val="00AC5803"/>
    <w:rsid w:val="00AD5BE4"/>
    <w:rsid w:val="00AE1D31"/>
    <w:rsid w:val="00B00F6B"/>
    <w:rsid w:val="00B579AC"/>
    <w:rsid w:val="00B61DD4"/>
    <w:rsid w:val="00B627D2"/>
    <w:rsid w:val="00BA057E"/>
    <w:rsid w:val="00BD49A8"/>
    <w:rsid w:val="00BE788B"/>
    <w:rsid w:val="00BE7E9A"/>
    <w:rsid w:val="00BF3835"/>
    <w:rsid w:val="00C04F9B"/>
    <w:rsid w:val="00C16107"/>
    <w:rsid w:val="00C21F45"/>
    <w:rsid w:val="00C44F75"/>
    <w:rsid w:val="00C75582"/>
    <w:rsid w:val="00C816BC"/>
    <w:rsid w:val="00C9000E"/>
    <w:rsid w:val="00C973AB"/>
    <w:rsid w:val="00CA537E"/>
    <w:rsid w:val="00CC3FB4"/>
    <w:rsid w:val="00CD4762"/>
    <w:rsid w:val="00CE71B8"/>
    <w:rsid w:val="00CF0FD3"/>
    <w:rsid w:val="00D0583F"/>
    <w:rsid w:val="00D266D6"/>
    <w:rsid w:val="00D3636C"/>
    <w:rsid w:val="00D752E0"/>
    <w:rsid w:val="00D83F86"/>
    <w:rsid w:val="00DE1C34"/>
    <w:rsid w:val="00DE7B32"/>
    <w:rsid w:val="00DF030D"/>
    <w:rsid w:val="00E22CDC"/>
    <w:rsid w:val="00E27D72"/>
    <w:rsid w:val="00E856E8"/>
    <w:rsid w:val="00ED6793"/>
    <w:rsid w:val="00EE65FB"/>
    <w:rsid w:val="00EF24CB"/>
    <w:rsid w:val="00F137A1"/>
    <w:rsid w:val="00F26749"/>
    <w:rsid w:val="00F50635"/>
    <w:rsid w:val="00F6182C"/>
    <w:rsid w:val="00F772F6"/>
    <w:rsid w:val="00F83BAD"/>
    <w:rsid w:val="00F869CD"/>
    <w:rsid w:val="00FC2A23"/>
    <w:rsid w:val="00FE270E"/>
    <w:rsid w:val="00FF40CA"/>
    <w:rsid w:val="013E3540"/>
    <w:rsid w:val="01713822"/>
    <w:rsid w:val="017D2153"/>
    <w:rsid w:val="01DD59A6"/>
    <w:rsid w:val="02821D73"/>
    <w:rsid w:val="02A4799A"/>
    <w:rsid w:val="02B353FD"/>
    <w:rsid w:val="02BD7807"/>
    <w:rsid w:val="02BE378E"/>
    <w:rsid w:val="039C24BD"/>
    <w:rsid w:val="03E01799"/>
    <w:rsid w:val="03E3355C"/>
    <w:rsid w:val="03F477E7"/>
    <w:rsid w:val="04A62A96"/>
    <w:rsid w:val="04AD789E"/>
    <w:rsid w:val="063E2D4C"/>
    <w:rsid w:val="07452095"/>
    <w:rsid w:val="07752296"/>
    <w:rsid w:val="08361AED"/>
    <w:rsid w:val="084145B6"/>
    <w:rsid w:val="08631DD0"/>
    <w:rsid w:val="09A93084"/>
    <w:rsid w:val="0AAA4CD5"/>
    <w:rsid w:val="0AC96172"/>
    <w:rsid w:val="0B8501AC"/>
    <w:rsid w:val="0B94721F"/>
    <w:rsid w:val="0BAF5CBE"/>
    <w:rsid w:val="0BE95E9A"/>
    <w:rsid w:val="0BE970CD"/>
    <w:rsid w:val="0D20244B"/>
    <w:rsid w:val="0D2C77AB"/>
    <w:rsid w:val="0D44426B"/>
    <w:rsid w:val="0D706E60"/>
    <w:rsid w:val="0DAA14BC"/>
    <w:rsid w:val="0EAC3250"/>
    <w:rsid w:val="0EDD76AC"/>
    <w:rsid w:val="0EDE1959"/>
    <w:rsid w:val="0F143F24"/>
    <w:rsid w:val="0F6F591D"/>
    <w:rsid w:val="0FE6716B"/>
    <w:rsid w:val="104172E6"/>
    <w:rsid w:val="105A2DBC"/>
    <w:rsid w:val="10E20351"/>
    <w:rsid w:val="112C4FD9"/>
    <w:rsid w:val="11B5691A"/>
    <w:rsid w:val="12A54899"/>
    <w:rsid w:val="12C66651"/>
    <w:rsid w:val="12F503B9"/>
    <w:rsid w:val="132B3FF6"/>
    <w:rsid w:val="134F37B9"/>
    <w:rsid w:val="13F65509"/>
    <w:rsid w:val="14AF1AFB"/>
    <w:rsid w:val="15AD0685"/>
    <w:rsid w:val="162A486A"/>
    <w:rsid w:val="16A8350B"/>
    <w:rsid w:val="16AC7B1B"/>
    <w:rsid w:val="171B1D61"/>
    <w:rsid w:val="176B2E81"/>
    <w:rsid w:val="17BA5D15"/>
    <w:rsid w:val="17BD1EF8"/>
    <w:rsid w:val="18126912"/>
    <w:rsid w:val="1821443F"/>
    <w:rsid w:val="1823191B"/>
    <w:rsid w:val="186A6E6D"/>
    <w:rsid w:val="189F3679"/>
    <w:rsid w:val="191326E9"/>
    <w:rsid w:val="198B15CC"/>
    <w:rsid w:val="1A0C6B5C"/>
    <w:rsid w:val="1A1209A9"/>
    <w:rsid w:val="1A2755EC"/>
    <w:rsid w:val="1A9E5778"/>
    <w:rsid w:val="1ACE6608"/>
    <w:rsid w:val="1BF63485"/>
    <w:rsid w:val="1C3555F2"/>
    <w:rsid w:val="1C7A3345"/>
    <w:rsid w:val="1C8F4224"/>
    <w:rsid w:val="1D0921C1"/>
    <w:rsid w:val="1D6F4B57"/>
    <w:rsid w:val="1EBD5D64"/>
    <w:rsid w:val="1F3C1C4F"/>
    <w:rsid w:val="1F5F270F"/>
    <w:rsid w:val="20136188"/>
    <w:rsid w:val="203B0B4B"/>
    <w:rsid w:val="20AB3BA4"/>
    <w:rsid w:val="20AF5B64"/>
    <w:rsid w:val="224B7280"/>
    <w:rsid w:val="22520C2C"/>
    <w:rsid w:val="22710120"/>
    <w:rsid w:val="22BB46F6"/>
    <w:rsid w:val="22BE0F9C"/>
    <w:rsid w:val="22CE5C14"/>
    <w:rsid w:val="22D509C9"/>
    <w:rsid w:val="23143357"/>
    <w:rsid w:val="23900E61"/>
    <w:rsid w:val="23B351EE"/>
    <w:rsid w:val="244F559F"/>
    <w:rsid w:val="245A0146"/>
    <w:rsid w:val="24680C56"/>
    <w:rsid w:val="246D02D3"/>
    <w:rsid w:val="24953C9A"/>
    <w:rsid w:val="24990E2A"/>
    <w:rsid w:val="24D63F47"/>
    <w:rsid w:val="254D2C65"/>
    <w:rsid w:val="254E1E04"/>
    <w:rsid w:val="25BE463D"/>
    <w:rsid w:val="25CA3D5E"/>
    <w:rsid w:val="25EB1418"/>
    <w:rsid w:val="25F36EA5"/>
    <w:rsid w:val="264612C0"/>
    <w:rsid w:val="269C42EC"/>
    <w:rsid w:val="271436A9"/>
    <w:rsid w:val="272B71F7"/>
    <w:rsid w:val="275166E7"/>
    <w:rsid w:val="27AB4EA2"/>
    <w:rsid w:val="27CD66DB"/>
    <w:rsid w:val="280812C1"/>
    <w:rsid w:val="28395AB9"/>
    <w:rsid w:val="28C141E4"/>
    <w:rsid w:val="29221E55"/>
    <w:rsid w:val="2A0C1188"/>
    <w:rsid w:val="2A1D1070"/>
    <w:rsid w:val="2AE33249"/>
    <w:rsid w:val="2B805D18"/>
    <w:rsid w:val="2BEF5E2E"/>
    <w:rsid w:val="2C5C2FB5"/>
    <w:rsid w:val="2C6415FB"/>
    <w:rsid w:val="2CEC4552"/>
    <w:rsid w:val="2D074F52"/>
    <w:rsid w:val="2DA7025F"/>
    <w:rsid w:val="2E337C6B"/>
    <w:rsid w:val="2E677475"/>
    <w:rsid w:val="2EA255B5"/>
    <w:rsid w:val="2EAC623E"/>
    <w:rsid w:val="2ED6010C"/>
    <w:rsid w:val="2F0C385B"/>
    <w:rsid w:val="2F6677AE"/>
    <w:rsid w:val="2FBF2CA5"/>
    <w:rsid w:val="3009266C"/>
    <w:rsid w:val="3026520B"/>
    <w:rsid w:val="308357E4"/>
    <w:rsid w:val="30A203D8"/>
    <w:rsid w:val="30C4159D"/>
    <w:rsid w:val="313C2EFB"/>
    <w:rsid w:val="31606EDE"/>
    <w:rsid w:val="31A94E60"/>
    <w:rsid w:val="322609E5"/>
    <w:rsid w:val="323D04D1"/>
    <w:rsid w:val="327D5610"/>
    <w:rsid w:val="328A5CFA"/>
    <w:rsid w:val="32A94990"/>
    <w:rsid w:val="32AC5710"/>
    <w:rsid w:val="3340327D"/>
    <w:rsid w:val="33B77665"/>
    <w:rsid w:val="34560F17"/>
    <w:rsid w:val="34B00739"/>
    <w:rsid w:val="3515650D"/>
    <w:rsid w:val="35FD1C68"/>
    <w:rsid w:val="362D4ED4"/>
    <w:rsid w:val="364A54B2"/>
    <w:rsid w:val="3675302B"/>
    <w:rsid w:val="36D77CEB"/>
    <w:rsid w:val="36EF1DA7"/>
    <w:rsid w:val="37107AAB"/>
    <w:rsid w:val="37222A80"/>
    <w:rsid w:val="37930C3B"/>
    <w:rsid w:val="37ED5574"/>
    <w:rsid w:val="38086B72"/>
    <w:rsid w:val="381203CB"/>
    <w:rsid w:val="38652596"/>
    <w:rsid w:val="39304875"/>
    <w:rsid w:val="394A7331"/>
    <w:rsid w:val="398315B5"/>
    <w:rsid w:val="39923101"/>
    <w:rsid w:val="39CD4BCA"/>
    <w:rsid w:val="3A155AD4"/>
    <w:rsid w:val="3A201F30"/>
    <w:rsid w:val="3A49242D"/>
    <w:rsid w:val="3AD65514"/>
    <w:rsid w:val="3BA44C68"/>
    <w:rsid w:val="3BFE2A85"/>
    <w:rsid w:val="3C2F383A"/>
    <w:rsid w:val="3C9F4B00"/>
    <w:rsid w:val="3CD4025C"/>
    <w:rsid w:val="3CDD7EBE"/>
    <w:rsid w:val="3DA935FF"/>
    <w:rsid w:val="3DB8304E"/>
    <w:rsid w:val="3E1D43AF"/>
    <w:rsid w:val="3E267ECD"/>
    <w:rsid w:val="3E5929BF"/>
    <w:rsid w:val="409C6C05"/>
    <w:rsid w:val="41377DAA"/>
    <w:rsid w:val="41810107"/>
    <w:rsid w:val="418D2E46"/>
    <w:rsid w:val="41CA6CFC"/>
    <w:rsid w:val="4208578E"/>
    <w:rsid w:val="428C4CE4"/>
    <w:rsid w:val="438143AF"/>
    <w:rsid w:val="43F52D67"/>
    <w:rsid w:val="44364AF0"/>
    <w:rsid w:val="44764838"/>
    <w:rsid w:val="449B3EFA"/>
    <w:rsid w:val="44C020F7"/>
    <w:rsid w:val="44C538D9"/>
    <w:rsid w:val="44EF3B3F"/>
    <w:rsid w:val="44F92736"/>
    <w:rsid w:val="451C187B"/>
    <w:rsid w:val="4554225C"/>
    <w:rsid w:val="463E4FCC"/>
    <w:rsid w:val="468E1275"/>
    <w:rsid w:val="47380A67"/>
    <w:rsid w:val="4758510B"/>
    <w:rsid w:val="47631292"/>
    <w:rsid w:val="47D710F2"/>
    <w:rsid w:val="488319D0"/>
    <w:rsid w:val="48BF3D66"/>
    <w:rsid w:val="48C76BF4"/>
    <w:rsid w:val="48F241F1"/>
    <w:rsid w:val="48FA5647"/>
    <w:rsid w:val="494C6E4D"/>
    <w:rsid w:val="495C62AC"/>
    <w:rsid w:val="499200CA"/>
    <w:rsid w:val="49AB2692"/>
    <w:rsid w:val="49D24CE6"/>
    <w:rsid w:val="49F42929"/>
    <w:rsid w:val="4AF30483"/>
    <w:rsid w:val="4B127CCB"/>
    <w:rsid w:val="4C5146DD"/>
    <w:rsid w:val="4C917C7D"/>
    <w:rsid w:val="4CC00D4B"/>
    <w:rsid w:val="4CFC2A74"/>
    <w:rsid w:val="4D432DEF"/>
    <w:rsid w:val="4DDA1D73"/>
    <w:rsid w:val="4E064665"/>
    <w:rsid w:val="4E441B8E"/>
    <w:rsid w:val="4E564578"/>
    <w:rsid w:val="4EF9611F"/>
    <w:rsid w:val="4F9C0DA1"/>
    <w:rsid w:val="4FB23E7D"/>
    <w:rsid w:val="52036323"/>
    <w:rsid w:val="52062373"/>
    <w:rsid w:val="52933407"/>
    <w:rsid w:val="53832F6D"/>
    <w:rsid w:val="5397759E"/>
    <w:rsid w:val="53B52FDE"/>
    <w:rsid w:val="53F0459F"/>
    <w:rsid w:val="54492AD9"/>
    <w:rsid w:val="550F07AA"/>
    <w:rsid w:val="55544317"/>
    <w:rsid w:val="557D77C9"/>
    <w:rsid w:val="55CB38C0"/>
    <w:rsid w:val="55F8151B"/>
    <w:rsid w:val="57040A04"/>
    <w:rsid w:val="578A642E"/>
    <w:rsid w:val="57BA637F"/>
    <w:rsid w:val="57FB3F27"/>
    <w:rsid w:val="587D7715"/>
    <w:rsid w:val="58823587"/>
    <w:rsid w:val="588D7DA1"/>
    <w:rsid w:val="58B4607F"/>
    <w:rsid w:val="596A6FBD"/>
    <w:rsid w:val="5A0E5AB3"/>
    <w:rsid w:val="5A376A26"/>
    <w:rsid w:val="5A3A081D"/>
    <w:rsid w:val="5A6A5492"/>
    <w:rsid w:val="5AA26640"/>
    <w:rsid w:val="5AC2463F"/>
    <w:rsid w:val="5AC41B1C"/>
    <w:rsid w:val="5AD80064"/>
    <w:rsid w:val="5AF815CD"/>
    <w:rsid w:val="5B2A4DB3"/>
    <w:rsid w:val="5B332EFB"/>
    <w:rsid w:val="5B823CF4"/>
    <w:rsid w:val="5C540709"/>
    <w:rsid w:val="5C5E5257"/>
    <w:rsid w:val="5C705705"/>
    <w:rsid w:val="5C8E4FD4"/>
    <w:rsid w:val="5DCC29C4"/>
    <w:rsid w:val="5FE24F4B"/>
    <w:rsid w:val="60BD5F46"/>
    <w:rsid w:val="61531AFA"/>
    <w:rsid w:val="61D51FCF"/>
    <w:rsid w:val="626671FB"/>
    <w:rsid w:val="62C76196"/>
    <w:rsid w:val="63BE51B6"/>
    <w:rsid w:val="63EB7320"/>
    <w:rsid w:val="63F7410E"/>
    <w:rsid w:val="643A6733"/>
    <w:rsid w:val="65724C80"/>
    <w:rsid w:val="66C6336E"/>
    <w:rsid w:val="66DD1E5F"/>
    <w:rsid w:val="678A5090"/>
    <w:rsid w:val="67AA0451"/>
    <w:rsid w:val="68335B12"/>
    <w:rsid w:val="688F3B49"/>
    <w:rsid w:val="68A865F8"/>
    <w:rsid w:val="68BD7195"/>
    <w:rsid w:val="694F203F"/>
    <w:rsid w:val="69D303D4"/>
    <w:rsid w:val="69DB5AB9"/>
    <w:rsid w:val="69E676CD"/>
    <w:rsid w:val="6A071E00"/>
    <w:rsid w:val="6A923049"/>
    <w:rsid w:val="6A995363"/>
    <w:rsid w:val="6ABC106B"/>
    <w:rsid w:val="6B141390"/>
    <w:rsid w:val="6B567CBF"/>
    <w:rsid w:val="6BED5B0C"/>
    <w:rsid w:val="6CF4154E"/>
    <w:rsid w:val="6D3949E2"/>
    <w:rsid w:val="6DBF74B3"/>
    <w:rsid w:val="6E10519E"/>
    <w:rsid w:val="6E737190"/>
    <w:rsid w:val="6EB747D6"/>
    <w:rsid w:val="6ECE76BD"/>
    <w:rsid w:val="6EF310B3"/>
    <w:rsid w:val="6F080B68"/>
    <w:rsid w:val="6F4D2CFF"/>
    <w:rsid w:val="70606047"/>
    <w:rsid w:val="70F00614"/>
    <w:rsid w:val="71674411"/>
    <w:rsid w:val="723E3871"/>
    <w:rsid w:val="72724D0E"/>
    <w:rsid w:val="728A00EF"/>
    <w:rsid w:val="73047240"/>
    <w:rsid w:val="737B768D"/>
    <w:rsid w:val="73C70602"/>
    <w:rsid w:val="75201400"/>
    <w:rsid w:val="754B5B0B"/>
    <w:rsid w:val="75787FC9"/>
    <w:rsid w:val="75A40A8D"/>
    <w:rsid w:val="75B47DE7"/>
    <w:rsid w:val="75CD64BC"/>
    <w:rsid w:val="76230B36"/>
    <w:rsid w:val="762D40EE"/>
    <w:rsid w:val="76303EF4"/>
    <w:rsid w:val="76B26CEF"/>
    <w:rsid w:val="77162EED"/>
    <w:rsid w:val="77BC2F7B"/>
    <w:rsid w:val="784F5858"/>
    <w:rsid w:val="78667397"/>
    <w:rsid w:val="78871E73"/>
    <w:rsid w:val="78913A5E"/>
    <w:rsid w:val="78D0183F"/>
    <w:rsid w:val="79065AC3"/>
    <w:rsid w:val="794A6B96"/>
    <w:rsid w:val="79D024A2"/>
    <w:rsid w:val="7A4131E1"/>
    <w:rsid w:val="7B4C5E0F"/>
    <w:rsid w:val="7C2134F1"/>
    <w:rsid w:val="7C82419C"/>
    <w:rsid w:val="7CAA15F0"/>
    <w:rsid w:val="7CF17976"/>
    <w:rsid w:val="7D574692"/>
    <w:rsid w:val="7DCA5DA6"/>
    <w:rsid w:val="7DD31FFC"/>
    <w:rsid w:val="7F1531F0"/>
    <w:rsid w:val="7F493F07"/>
    <w:rsid w:val="7F913256"/>
    <w:rsid w:val="7FC65CAF"/>
    <w:rsid w:val="7FCE1433"/>
    <w:rsid w:val="7FF37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keepNext/>
      <w:keepLines/>
      <w:spacing w:line="560" w:lineRule="exact"/>
      <w:jc w:val="center"/>
      <w:outlineLvl w:val="0"/>
    </w:pPr>
    <w:rPr>
      <w:rFonts w:ascii="宋体" w:hAnsi="宋体" w:eastAsia="新宋体" w:cs="新宋体"/>
      <w:b/>
      <w:kern w:val="44"/>
      <w:sz w:val="44"/>
    </w:rPr>
  </w:style>
  <w:style w:type="paragraph" w:styleId="3">
    <w:name w:val="heading 2"/>
    <w:basedOn w:val="1"/>
    <w:next w:val="1"/>
    <w:link w:val="25"/>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semiHidden/>
    <w:unhideWhenUsed/>
    <w:qFormat/>
    <w:uiPriority w:val="0"/>
    <w:pPr>
      <w:keepNext/>
      <w:keepLines/>
      <w:spacing w:line="415" w:lineRule="auto"/>
      <w:outlineLvl w:val="2"/>
    </w:pPr>
    <w:rPr>
      <w:b/>
      <w:bCs/>
      <w:sz w:val="32"/>
      <w:szCs w:val="32"/>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unhideWhenUsed/>
    <w:qFormat/>
    <w:uiPriority w:val="99"/>
    <w:pPr>
      <w:widowControl/>
      <w:jc w:val="left"/>
    </w:pPr>
    <w:rPr>
      <w:bCs/>
      <w:kern w:val="0"/>
      <w:sz w:val="28"/>
    </w:rPr>
  </w:style>
  <w:style w:type="paragraph" w:styleId="6">
    <w:name w:val="Body Text"/>
    <w:basedOn w:val="1"/>
    <w:link w:val="28"/>
    <w:semiHidden/>
    <w:unhideWhenUsed/>
    <w:qFormat/>
    <w:uiPriority w:val="99"/>
    <w:pPr>
      <w:spacing w:after="120"/>
    </w:pPr>
  </w:style>
  <w:style w:type="paragraph" w:styleId="7">
    <w:name w:val="footer"/>
    <w:basedOn w:val="1"/>
    <w:link w:val="24"/>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unhideWhenUsed/>
    <w:qFormat/>
    <w:uiPriority w:val="39"/>
  </w:style>
  <w:style w:type="paragraph" w:styleId="10">
    <w:name w:val="Subtitle"/>
    <w:basedOn w:val="1"/>
    <w:next w:val="1"/>
    <w:qFormat/>
    <w:uiPriority w:val="11"/>
    <w:pPr>
      <w:spacing w:before="240" w:after="60" w:line="312" w:lineRule="auto"/>
      <w:jc w:val="center"/>
      <w:outlineLvl w:val="1"/>
    </w:pPr>
    <w:rPr>
      <w:rFonts w:ascii="Cambria" w:hAnsi="Cambria"/>
      <w:b/>
      <w:bCs/>
      <w:kern w:val="28"/>
      <w:sz w:val="32"/>
      <w:szCs w:val="32"/>
    </w:rPr>
  </w:style>
  <w:style w:type="paragraph" w:styleId="11">
    <w:name w:val="table of figures"/>
    <w:basedOn w:val="1"/>
    <w:next w:val="1"/>
    <w:qFormat/>
    <w:uiPriority w:val="99"/>
    <w:pPr>
      <w:ind w:left="200" w:leftChars="200" w:hanging="200" w:hangingChars="200"/>
    </w:pPr>
    <w:rPr>
      <w:rFonts w:asciiTheme="minorHAnsi" w:hAnsiTheme="minorHAnsi" w:eastAsiaTheme="minorEastAsia" w:cstheme="minorBidi"/>
      <w:szCs w:val="24"/>
    </w:rPr>
  </w:style>
  <w:style w:type="paragraph" w:styleId="12">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14">
    <w:name w:val="Table Grid"/>
    <w:basedOn w:val="13"/>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22"/>
    <w:rPr>
      <w:b/>
      <w:bCs/>
    </w:rPr>
  </w:style>
  <w:style w:type="character" w:styleId="17">
    <w:name w:val="page number"/>
    <w:basedOn w:val="15"/>
    <w:unhideWhenUsed/>
    <w:qFormat/>
    <w:uiPriority w:val="99"/>
  </w:style>
  <w:style w:type="character" w:styleId="18">
    <w:name w:val="Hyperlink"/>
    <w:unhideWhenUsed/>
    <w:qFormat/>
    <w:uiPriority w:val="99"/>
    <w:rPr>
      <w:color w:val="0000FF"/>
      <w:u w:val="single"/>
    </w:rPr>
  </w:style>
  <w:style w:type="paragraph" w:customStyle="1" w:styleId="19">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0">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1">
    <w:name w:val="style1"/>
    <w:basedOn w:val="1"/>
    <w:qFormat/>
    <w:uiPriority w:val="0"/>
    <w:pPr>
      <w:widowControl/>
      <w:spacing w:before="100" w:beforeAutospacing="1" w:after="100" w:afterAutospacing="1"/>
      <w:jc w:val="left"/>
    </w:pPr>
    <w:rPr>
      <w:rFonts w:ascii="宋体" w:hAnsi="宋体" w:cs="宋体"/>
      <w:kern w:val="0"/>
      <w:sz w:val="24"/>
    </w:rPr>
  </w:style>
  <w:style w:type="paragraph" w:customStyle="1" w:styleId="22">
    <w:name w:val="列表段落1"/>
    <w:basedOn w:val="1"/>
    <w:qFormat/>
    <w:uiPriority w:val="34"/>
    <w:pPr>
      <w:ind w:firstLine="420" w:firstLineChars="200"/>
    </w:pPr>
  </w:style>
  <w:style w:type="paragraph" w:customStyle="1" w:styleId="23">
    <w:name w:val="msonormal msonormal"/>
    <w:basedOn w:val="1"/>
    <w:qFormat/>
    <w:uiPriority w:val="0"/>
    <w:pPr>
      <w:widowControl/>
      <w:spacing w:before="100" w:beforeAutospacing="1" w:after="100" w:afterAutospacing="1"/>
      <w:jc w:val="left"/>
    </w:pPr>
    <w:rPr>
      <w:rFonts w:ascii="宋体" w:hAnsi="宋体" w:cs="宋体"/>
      <w:kern w:val="0"/>
      <w:sz w:val="24"/>
    </w:rPr>
  </w:style>
  <w:style w:type="character" w:customStyle="1" w:styleId="24">
    <w:name w:val="页脚 字符"/>
    <w:link w:val="7"/>
    <w:qFormat/>
    <w:uiPriority w:val="99"/>
    <w:rPr>
      <w:kern w:val="2"/>
      <w:sz w:val="18"/>
    </w:rPr>
  </w:style>
  <w:style w:type="character" w:customStyle="1" w:styleId="25">
    <w:name w:val="标题 2 字符"/>
    <w:link w:val="3"/>
    <w:qFormat/>
    <w:uiPriority w:val="0"/>
    <w:rPr>
      <w:rFonts w:ascii="Arial" w:hAnsi="Arial" w:eastAsia="黑体"/>
      <w:b/>
      <w:bCs/>
      <w:sz w:val="32"/>
      <w:szCs w:val="32"/>
    </w:rPr>
  </w:style>
  <w:style w:type="table" w:customStyle="1" w:styleId="26">
    <w:name w:val="网格型1"/>
    <w:basedOn w:val="13"/>
    <w:qFormat/>
    <w:uiPriority w:val="39"/>
    <w:rPr>
      <w:rFonts w:ascii="仿宋" w:hAnsi="仿宋" w:eastAsia="仿宋"/>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
    <w:name w:val="常用样式（方正仿宋简）"/>
    <w:basedOn w:val="1"/>
    <w:qFormat/>
    <w:uiPriority w:val="0"/>
    <w:pPr>
      <w:spacing w:line="560" w:lineRule="exact"/>
      <w:ind w:firstLine="640" w:firstLineChars="200"/>
    </w:pPr>
    <w:rPr>
      <w:rFonts w:eastAsia="方正仿宋简体" w:asciiTheme="minorHAnsi" w:hAnsiTheme="minorHAnsi" w:cstheme="minorBidi"/>
      <w:sz w:val="32"/>
      <w:szCs w:val="24"/>
    </w:rPr>
  </w:style>
  <w:style w:type="character" w:customStyle="1" w:styleId="28">
    <w:name w:val="正文文本 字符"/>
    <w:basedOn w:val="15"/>
    <w:link w:val="6"/>
    <w:semiHidden/>
    <w:qFormat/>
    <w:uiPriority w:val="99"/>
    <w:rPr>
      <w:kern w:val="2"/>
      <w:sz w:val="21"/>
    </w:rPr>
  </w:style>
  <w:style w:type="character" w:customStyle="1" w:styleId="29">
    <w:name w:val="font21"/>
    <w:basedOn w:val="15"/>
    <w:qFormat/>
    <w:uiPriority w:val="0"/>
    <w:rPr>
      <w:rFonts w:hint="eastAsia" w:ascii="宋体" w:hAnsi="宋体" w:eastAsia="宋体" w:cs="宋体"/>
      <w:color w:val="000000"/>
      <w:sz w:val="22"/>
      <w:szCs w:val="22"/>
      <w:u w:val="none"/>
    </w:rPr>
  </w:style>
  <w:style w:type="table" w:customStyle="1" w:styleId="30">
    <w:name w:val="Table Normal"/>
    <w:semiHidden/>
    <w:unhideWhenUsed/>
    <w:qFormat/>
    <w:uiPriority w:val="0"/>
    <w:tblPr>
      <w:tblCellMar>
        <w:top w:w="0" w:type="dxa"/>
        <w:left w:w="0" w:type="dxa"/>
        <w:bottom w:w="0" w:type="dxa"/>
        <w:right w:w="0" w:type="dxa"/>
      </w:tblCellMar>
    </w:tblPr>
  </w:style>
  <w:style w:type="paragraph" w:customStyle="1" w:styleId="31">
    <w:name w:val="Table Text"/>
    <w:basedOn w:val="1"/>
    <w:semiHidden/>
    <w:qFormat/>
    <w:uiPriority w:val="0"/>
    <w:rPr>
      <w:rFonts w:ascii="Arial" w:hAnsi="Arial" w:eastAsia="Arial" w:cs="Arial"/>
      <w:szCs w:val="21"/>
      <w:lang w:eastAsia="en-US"/>
    </w:rPr>
  </w:style>
  <w:style w:type="paragraph" w:customStyle="1" w:styleId="32">
    <w:name w:val="Heading #2|1"/>
    <w:basedOn w:val="1"/>
    <w:qFormat/>
    <w:uiPriority w:val="0"/>
    <w:pPr>
      <w:spacing w:after="540" w:line="641" w:lineRule="exact"/>
      <w:jc w:val="center"/>
      <w:outlineLvl w:val="1"/>
    </w:pPr>
    <w:rPr>
      <w:rFonts w:ascii="宋体" w:hAnsi="宋体" w:eastAsia="宋体" w:cs="宋体"/>
      <w:sz w:val="42"/>
      <w:szCs w:val="42"/>
      <w:lang w:val="zh-TW" w:eastAsia="zh-TW" w:bidi="zh-TW"/>
    </w:rPr>
  </w:style>
  <w:style w:type="paragraph" w:customStyle="1" w:styleId="33">
    <w:name w:val="Body text|1"/>
    <w:basedOn w:val="1"/>
    <w:qFormat/>
    <w:uiPriority w:val="0"/>
    <w:pPr>
      <w:spacing w:line="408" w:lineRule="auto"/>
      <w:ind w:firstLine="400"/>
    </w:pPr>
    <w:rPr>
      <w:rFonts w:ascii="宋体" w:hAnsi="宋体" w:eastAsia="宋体" w:cs="宋体"/>
      <w:sz w:val="28"/>
      <w:szCs w:val="28"/>
      <w:lang w:val="zh-TW" w:eastAsia="zh-TW" w:bidi="zh-TW"/>
    </w:rPr>
  </w:style>
  <w:style w:type="paragraph" w:customStyle="1" w:styleId="34">
    <w:name w:val="Body text|2"/>
    <w:basedOn w:val="1"/>
    <w:qFormat/>
    <w:uiPriority w:val="0"/>
    <w:pPr>
      <w:spacing w:after="220"/>
    </w:pPr>
    <w:rPr>
      <w:rFonts w:ascii="宋体" w:hAnsi="宋体" w:eastAsia="宋体" w:cs="宋体"/>
      <w:sz w:val="22"/>
      <w:szCs w:val="22"/>
      <w:lang w:val="zh-TW" w:eastAsia="zh-TW" w:bidi="zh-TW"/>
    </w:rPr>
  </w:style>
  <w:style w:type="paragraph" w:customStyle="1" w:styleId="35">
    <w:name w:val="Other|1"/>
    <w:basedOn w:val="1"/>
    <w:qFormat/>
    <w:uiPriority w:val="0"/>
    <w:pPr>
      <w:spacing w:line="408" w:lineRule="auto"/>
      <w:ind w:firstLine="400"/>
    </w:pPr>
    <w:rPr>
      <w:rFonts w:ascii="宋体" w:hAnsi="宋体" w:eastAsia="宋体" w:cs="宋体"/>
      <w:sz w:val="28"/>
      <w:szCs w:val="28"/>
      <w:lang w:val="zh-TW" w:eastAsia="zh-TW" w:bidi="zh-TW"/>
    </w:rPr>
  </w:style>
  <w:style w:type="paragraph" w:customStyle="1" w:styleId="36">
    <w:name w:val="Body text|3"/>
    <w:basedOn w:val="1"/>
    <w:qFormat/>
    <w:uiPriority w:val="0"/>
    <w:rPr>
      <w:rFonts w:ascii="宋体" w:hAnsi="宋体" w:eastAsia="宋体" w:cs="宋体"/>
      <w:sz w:val="19"/>
      <w:szCs w:val="19"/>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657680-8095-4272-B750-1AACEBD0C26E}">
  <ds:schemaRefs/>
</ds:datastoreItem>
</file>

<file path=docProps/app.xml><?xml version="1.0" encoding="utf-8"?>
<Properties xmlns="http://schemas.openxmlformats.org/officeDocument/2006/extended-properties" xmlns:vt="http://schemas.openxmlformats.org/officeDocument/2006/docPropsVTypes">
  <Template>Normal</Template>
  <Pages>7</Pages>
  <Words>2902</Words>
  <Characters>4307</Characters>
  <Lines>20</Lines>
  <Paragraphs>5</Paragraphs>
  <TotalTime>3</TotalTime>
  <ScaleCrop>false</ScaleCrop>
  <LinksUpToDate>false</LinksUpToDate>
  <CharactersWithSpaces>4355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2015-03-15T01:44:00Z</dcterms:created>
  <dc:creator>Administrator</dc:creator>
  <cp:lastModifiedBy>Administrator</cp:lastModifiedBy>
  <cp:lastPrinted>2021-05-31T09:11:00Z</cp:lastPrinted>
  <dcterms:modified xsi:type="dcterms:W3CDTF">2023-08-31T01:07:09Z</dcterms:modified>
  <dc:title>四川三河职业学院文件</dc:title>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333309805_cloud</vt:lpwstr>
  </property>
  <property fmtid="{D5CDD505-2E9C-101B-9397-08002B2CF9AE}" pid="4" name="ICV">
    <vt:lpwstr>C680E9921EF24F39BF47D8B20E9AA26B_13</vt:lpwstr>
  </property>
</Properties>
</file>